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AC43" w14:textId="77777777" w:rsidR="00CB5D5F" w:rsidRDefault="00CB5D5F">
      <w:pPr>
        <w:rPr>
          <w:rFonts w:cs="Times New Roman"/>
          <w:szCs w:val="24"/>
          <w:lang w:val="en-US"/>
        </w:rPr>
      </w:pPr>
    </w:p>
    <w:p w14:paraId="5C0665A6" w14:textId="77777777" w:rsidR="00C114EB" w:rsidRPr="003C491A" w:rsidRDefault="00C114EB" w:rsidP="00C114E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3C491A">
        <w:rPr>
          <w:rFonts w:eastAsia="Times New Roman" w:cs="Times New Roman"/>
          <w:b/>
          <w:bCs/>
          <w:sz w:val="30"/>
          <w:szCs w:val="30"/>
          <w:lang w:eastAsia="ru-RU"/>
        </w:rPr>
        <w:t>Избранные публикации за 2014-201</w:t>
      </w:r>
      <w:r w:rsidRPr="00C114E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7 </w:t>
      </w:r>
      <w:r w:rsidRPr="003C491A">
        <w:rPr>
          <w:rFonts w:eastAsia="Times New Roman" w:cs="Times New Roman"/>
          <w:b/>
          <w:bCs/>
          <w:sz w:val="30"/>
          <w:szCs w:val="30"/>
          <w:lang w:eastAsia="ru-RU"/>
        </w:rPr>
        <w:t>гг</w:t>
      </w:r>
    </w:p>
    <w:p w14:paraId="7C766CF0" w14:textId="77777777" w:rsidR="00C114EB" w:rsidRPr="003C491A" w:rsidRDefault="00C114EB" w:rsidP="00C114EB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b/>
          <w:bCs/>
          <w:sz w:val="28"/>
          <w:szCs w:val="28"/>
          <w:lang w:eastAsia="ru-RU"/>
        </w:rPr>
        <w:t>2014 г.</w:t>
      </w:r>
    </w:p>
    <w:p w14:paraId="663E3902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Levanova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E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P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Grabelnykh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Vahrina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S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Albanov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Klyba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L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Russavskaya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Korchevin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Rozentsveig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B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Domino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reactions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of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alkane</w:t>
      </w:r>
      <w:r w:rsidRPr="003C491A">
        <w:rPr>
          <w:rFonts w:eastAsia="Times New Roman" w:cs="Times New Roman"/>
          <w:sz w:val="28"/>
          <w:szCs w:val="28"/>
          <w:lang w:eastAsia="ru-RU"/>
        </w:rPr>
        <w:t>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dithiolates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with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2,3-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dichloro</w:t>
      </w:r>
      <w:r w:rsidRPr="003C491A">
        <w:rPr>
          <w:rFonts w:eastAsia="Times New Roman" w:cs="Times New Roman"/>
          <w:sz w:val="28"/>
          <w:szCs w:val="28"/>
          <w:lang w:eastAsia="ru-RU"/>
        </w:rPr>
        <w:t>-1-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propene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in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hydrazine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hydrate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KOH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//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J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Sulfur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Chem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– 2014. –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35, № 2. –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P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179-187. </w:t>
      </w:r>
    </w:p>
    <w:p w14:paraId="7C1DEB72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Rozentsveig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B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Serykh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Yu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Chernysheva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G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Kondrashov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E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Fedotova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Ushakov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Tretyakov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E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Romanenko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G</w:t>
      </w:r>
      <w:r w:rsidRPr="003C491A">
        <w:rPr>
          <w:rFonts w:eastAsia="Times New Roman" w:cs="Times New Roman"/>
          <w:sz w:val="28"/>
          <w:szCs w:val="28"/>
          <w:lang w:eastAsia="ru-RU"/>
        </w:rPr>
        <w:t>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V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Two</w:t>
      </w:r>
      <w:r w:rsidRPr="003C491A">
        <w:rPr>
          <w:rFonts w:eastAsia="Times New Roman" w:cs="Times New Roman"/>
          <w:sz w:val="28"/>
          <w:szCs w:val="28"/>
          <w:lang w:eastAsia="ru-RU"/>
        </w:rPr>
        <w:t>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Step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Regioselective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Synthesis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of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3-(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Sulfonylamino</w:t>
      </w:r>
      <w:r w:rsidRPr="003C491A">
        <w:rPr>
          <w:rFonts w:eastAsia="Times New Roman" w:cs="Times New Roman"/>
          <w:sz w:val="28"/>
          <w:szCs w:val="28"/>
          <w:lang w:eastAsia="ru-RU"/>
        </w:rPr>
        <w:t>)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imidazo</w:t>
      </w:r>
      <w:r w:rsidRPr="003C491A">
        <w:rPr>
          <w:rFonts w:eastAsia="Times New Roman" w:cs="Times New Roman"/>
          <w:sz w:val="28"/>
          <w:szCs w:val="28"/>
          <w:lang w:eastAsia="ru-RU"/>
        </w:rPr>
        <w:t>[1,2-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3C491A">
        <w:rPr>
          <w:rFonts w:eastAsia="Times New Roman" w:cs="Times New Roman"/>
          <w:sz w:val="28"/>
          <w:szCs w:val="28"/>
          <w:lang w:eastAsia="ru-RU"/>
        </w:rPr>
        <w:t>]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pyrimidines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from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2-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Aminopyrimidines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and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3C491A">
        <w:rPr>
          <w:rFonts w:eastAsia="Times New Roman" w:cs="Times New Roman"/>
          <w:sz w:val="28"/>
          <w:szCs w:val="28"/>
          <w:lang w:eastAsia="ru-RU"/>
        </w:rPr>
        <w:t>-(2,2-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Dichloro</w:t>
      </w:r>
      <w:r w:rsidRPr="003C491A">
        <w:rPr>
          <w:rFonts w:eastAsia="Times New Roman" w:cs="Times New Roman"/>
          <w:sz w:val="28"/>
          <w:szCs w:val="28"/>
          <w:lang w:eastAsia="ru-RU"/>
        </w:rPr>
        <w:t>-2-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phenylethylidene</w:t>
      </w:r>
      <w:r w:rsidRPr="003C491A">
        <w:rPr>
          <w:rFonts w:eastAsia="Times New Roman" w:cs="Times New Roman"/>
          <w:sz w:val="28"/>
          <w:szCs w:val="28"/>
          <w:lang w:eastAsia="ru-RU"/>
        </w:rPr>
        <w:t>)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arensulfonamides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//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Eur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J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Org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Chem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– 2014. –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Iss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. 29. –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P</w:t>
      </w:r>
      <w:r w:rsidRPr="003C491A">
        <w:rPr>
          <w:rFonts w:eastAsia="Times New Roman" w:cs="Times New Roman"/>
          <w:sz w:val="28"/>
          <w:szCs w:val="28"/>
          <w:lang w:eastAsia="ru-RU"/>
        </w:rPr>
        <w:t>. 6547-6557.</w:t>
      </w:r>
    </w:p>
    <w:p w14:paraId="22DE7FEF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Adamovich S.N., Ushakov I.A., Mirskova A.N., Mirskov R.G., Voronov V.K. Synthesis of novel complexes of 1-(2-hydroxyethyl)-2-methyl-5-nitroimidazole with metal acetates and arylchalcogenylacetates // Mendeleev Commun. – 2014. – V. 24. Is. 5. – P. 293-294. </w:t>
      </w:r>
    </w:p>
    <w:p w14:paraId="4CDEAFB1" w14:textId="77777777" w:rsidR="00C114EB" w:rsidRPr="003C491A" w:rsidRDefault="00C114EB" w:rsidP="00C114EB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200"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cs="Times New Roman"/>
          <w:iCs/>
          <w:sz w:val="28"/>
          <w:szCs w:val="28"/>
          <w:lang w:val="fr-FR"/>
        </w:rPr>
        <w:t>Romanov A.R., Rulev A.Yu., Ushakov I.A., Muzalevskiy V.M., Nenajdenko V.G.</w:t>
      </w:r>
      <w:r w:rsidRPr="003C491A">
        <w:rPr>
          <w:rFonts w:cs="Times New Roman"/>
          <w:i/>
          <w:iCs/>
          <w:sz w:val="28"/>
          <w:szCs w:val="28"/>
          <w:lang w:val="fr-FR"/>
        </w:rPr>
        <w:t> </w:t>
      </w:r>
      <w:r w:rsidRPr="003C491A">
        <w:rPr>
          <w:rFonts w:cs="Times New Roman"/>
          <w:sz w:val="28"/>
          <w:szCs w:val="28"/>
          <w:lang w:val="en-US"/>
        </w:rPr>
        <w:t>Synthesis of trifluoromethylated [1,4]-diazepines based on CF</w:t>
      </w:r>
      <w:r w:rsidRPr="003C491A">
        <w:rPr>
          <w:rFonts w:cs="Times New Roman"/>
          <w:sz w:val="28"/>
          <w:szCs w:val="28"/>
          <w:vertAlign w:val="subscript"/>
          <w:lang w:val="en-US"/>
        </w:rPr>
        <w:t>3</w:t>
      </w:r>
      <w:r w:rsidRPr="003C491A">
        <w:rPr>
          <w:rFonts w:cs="Times New Roman"/>
          <w:sz w:val="28"/>
          <w:szCs w:val="28"/>
          <w:lang w:val="en-US"/>
        </w:rPr>
        <w:t xml:space="preserve">-ynones // Mendeleev Commun. – 2014. – V. 24. Is. 5. – </w:t>
      </w:r>
      <w:r w:rsidRPr="003C491A">
        <w:rPr>
          <w:rFonts w:cs="Times New Roman"/>
          <w:sz w:val="28"/>
          <w:szCs w:val="28"/>
        </w:rPr>
        <w:t>Р</w:t>
      </w:r>
      <w:r w:rsidRPr="003C491A">
        <w:rPr>
          <w:rFonts w:cs="Times New Roman"/>
          <w:sz w:val="28"/>
          <w:szCs w:val="28"/>
          <w:lang w:val="en-US"/>
        </w:rPr>
        <w:t>. 269-271.</w:t>
      </w:r>
    </w:p>
    <w:p w14:paraId="1606F82A" w14:textId="77777777" w:rsidR="00C114EB" w:rsidRPr="003C491A" w:rsidRDefault="00C114EB" w:rsidP="00C114EB">
      <w:pPr>
        <w:pStyle w:val="a6"/>
        <w:numPr>
          <w:ilvl w:val="0"/>
          <w:numId w:val="1"/>
        </w:numPr>
        <w:shd w:val="clear" w:color="auto" w:fill="FFFFFF"/>
        <w:tabs>
          <w:tab w:val="clear" w:pos="720"/>
        </w:tabs>
        <w:spacing w:after="200"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cs="Times New Roman"/>
          <w:sz w:val="28"/>
          <w:szCs w:val="28"/>
          <w:lang w:val="en-US"/>
        </w:rPr>
        <w:t xml:space="preserve">Rulev A.Yu. Recent advances in Michael addition of H-phosphonates // RSC Advances. – 2014. – 4. – </w:t>
      </w:r>
      <w:r w:rsidRPr="003C491A">
        <w:rPr>
          <w:rFonts w:cs="Times New Roman"/>
          <w:sz w:val="28"/>
          <w:szCs w:val="28"/>
        </w:rPr>
        <w:t>Р</w:t>
      </w:r>
      <w:r w:rsidRPr="003C491A">
        <w:rPr>
          <w:rFonts w:cs="Times New Roman"/>
          <w:sz w:val="28"/>
          <w:szCs w:val="28"/>
          <w:lang w:val="en-US"/>
        </w:rPr>
        <w:t>. 26002-26012.</w:t>
      </w:r>
    </w:p>
    <w:p w14:paraId="246B1516" w14:textId="77777777" w:rsidR="00C114EB" w:rsidRPr="00F72A0C" w:rsidRDefault="00C114EB" w:rsidP="00C114EB">
      <w:pPr>
        <w:pStyle w:val="a6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Style w:val="a5"/>
          <w:rFonts w:eastAsia="Arial Unicode MS"/>
          <w:sz w:val="28"/>
          <w:szCs w:val="28"/>
          <w:bdr w:val="none" w:sz="0" w:space="0" w:color="auto" w:frame="1"/>
          <w:lang w:val="en-US"/>
        </w:rPr>
      </w:pPr>
      <w:r w:rsidRPr="002D1CDE">
        <w:rPr>
          <w:rFonts w:eastAsia="Times New Roman" w:cs="Times New Roman"/>
          <w:sz w:val="28"/>
          <w:szCs w:val="28"/>
          <w:lang w:val="en-US" w:eastAsia="ru-RU"/>
        </w:rPr>
        <w:t xml:space="preserve">Chipanina N.N., Oznobikhina L.P., Aksamentova T.N., Romanov A.R., Rulev A.Yu. Intramolecular hydrogen bond in the push-pull CF3-aminoenones: DFT and FTIR study, NBO analysis // Tetrahedron. – 2014. – 70. – </w:t>
      </w:r>
      <w:r w:rsidRPr="002D1CDE">
        <w:rPr>
          <w:rFonts w:eastAsia="Times New Roman" w:cs="Times New Roman"/>
          <w:sz w:val="28"/>
          <w:szCs w:val="28"/>
          <w:lang w:eastAsia="ru-RU"/>
        </w:rPr>
        <w:t>Р</w:t>
      </w:r>
      <w:r w:rsidRPr="002D1CDE">
        <w:rPr>
          <w:rFonts w:eastAsia="Times New Roman" w:cs="Times New Roman"/>
          <w:sz w:val="28"/>
          <w:szCs w:val="28"/>
          <w:lang w:val="en-US" w:eastAsia="ru-RU"/>
        </w:rPr>
        <w:t>. 1207-1213.</w:t>
      </w:r>
      <w:r w:rsidRPr="002D1CDE">
        <w:rPr>
          <w:rFonts w:eastAsia="Arial Unicode MS"/>
          <w:sz w:val="28"/>
          <w:szCs w:val="28"/>
        </w:rPr>
        <w:fldChar w:fldCharType="begin"/>
      </w:r>
      <w:r w:rsidRPr="00F72A0C">
        <w:rPr>
          <w:rFonts w:eastAsia="Arial Unicode MS"/>
          <w:sz w:val="28"/>
          <w:szCs w:val="28"/>
          <w:lang w:val="en-US"/>
        </w:rPr>
        <w:instrText xml:space="preserve"> </w:instrText>
      </w:r>
      <w:r w:rsidRPr="002D1CDE">
        <w:rPr>
          <w:rFonts w:eastAsia="Arial Unicode MS"/>
          <w:sz w:val="28"/>
          <w:szCs w:val="28"/>
          <w:lang w:val="en-US"/>
        </w:rPr>
        <w:instrText>HYPERLINK</w:instrText>
      </w:r>
      <w:r w:rsidRPr="00F72A0C">
        <w:rPr>
          <w:rFonts w:eastAsia="Arial Unicode MS"/>
          <w:sz w:val="28"/>
          <w:szCs w:val="28"/>
          <w:lang w:val="en-US"/>
        </w:rPr>
        <w:instrText xml:space="preserve"> "</w:instrText>
      </w:r>
      <w:r w:rsidRPr="002D1CDE">
        <w:rPr>
          <w:rFonts w:eastAsia="Arial Unicode MS"/>
          <w:sz w:val="28"/>
          <w:szCs w:val="28"/>
          <w:lang w:val="en-US"/>
        </w:rPr>
        <w:instrText>http</w:instrText>
      </w:r>
      <w:r w:rsidRPr="00F72A0C">
        <w:rPr>
          <w:rFonts w:eastAsia="Arial Unicode MS"/>
          <w:sz w:val="28"/>
          <w:szCs w:val="28"/>
          <w:lang w:val="en-US"/>
        </w:rPr>
        <w:instrText>://</w:instrText>
      </w:r>
      <w:r w:rsidRPr="002D1CDE">
        <w:rPr>
          <w:rFonts w:eastAsia="Arial Unicode MS"/>
          <w:sz w:val="28"/>
          <w:szCs w:val="28"/>
          <w:lang w:val="en-US"/>
        </w:rPr>
        <w:instrText>www</w:instrText>
      </w:r>
      <w:r w:rsidRPr="00F72A0C">
        <w:rPr>
          <w:rFonts w:eastAsia="Arial Unicode MS"/>
          <w:sz w:val="28"/>
          <w:szCs w:val="28"/>
          <w:lang w:val="en-US"/>
        </w:rPr>
        <w:instrText>.</w:instrText>
      </w:r>
      <w:r w:rsidRPr="002D1CDE">
        <w:rPr>
          <w:rFonts w:eastAsia="Arial Unicode MS"/>
          <w:sz w:val="28"/>
          <w:szCs w:val="28"/>
          <w:lang w:val="en-US"/>
        </w:rPr>
        <w:instrText>sciencedirect</w:instrText>
      </w:r>
      <w:r w:rsidRPr="00F72A0C">
        <w:rPr>
          <w:rFonts w:eastAsia="Arial Unicode MS"/>
          <w:sz w:val="28"/>
          <w:szCs w:val="28"/>
          <w:lang w:val="en-US"/>
        </w:rPr>
        <w:instrText>.</w:instrText>
      </w:r>
      <w:r w:rsidRPr="002D1CDE">
        <w:rPr>
          <w:rFonts w:eastAsia="Arial Unicode MS"/>
          <w:sz w:val="28"/>
          <w:szCs w:val="28"/>
          <w:lang w:val="en-US"/>
        </w:rPr>
        <w:instrText>com</w:instrText>
      </w:r>
      <w:r w:rsidRPr="00F72A0C">
        <w:rPr>
          <w:rFonts w:eastAsia="Arial Unicode MS"/>
          <w:sz w:val="28"/>
          <w:szCs w:val="28"/>
          <w:lang w:val="en-US"/>
        </w:rPr>
        <w:instrText>/</w:instrText>
      </w:r>
      <w:r w:rsidRPr="002D1CDE">
        <w:rPr>
          <w:rFonts w:eastAsia="Arial Unicode MS"/>
          <w:sz w:val="28"/>
          <w:szCs w:val="28"/>
          <w:lang w:val="en-US"/>
        </w:rPr>
        <w:instrText>science</w:instrText>
      </w:r>
      <w:r w:rsidRPr="00F72A0C">
        <w:rPr>
          <w:rFonts w:eastAsia="Arial Unicode MS"/>
          <w:sz w:val="28"/>
          <w:szCs w:val="28"/>
          <w:lang w:val="en-US"/>
        </w:rPr>
        <w:instrText>/</w:instrText>
      </w:r>
      <w:r w:rsidRPr="002D1CDE">
        <w:rPr>
          <w:rFonts w:eastAsia="Arial Unicode MS"/>
          <w:sz w:val="28"/>
          <w:szCs w:val="28"/>
          <w:lang w:val="en-US"/>
        </w:rPr>
        <w:instrText>article</w:instrText>
      </w:r>
      <w:r w:rsidRPr="00F72A0C">
        <w:rPr>
          <w:rFonts w:eastAsia="Arial Unicode MS"/>
          <w:sz w:val="28"/>
          <w:szCs w:val="28"/>
          <w:lang w:val="en-US"/>
        </w:rPr>
        <w:instrText>/</w:instrText>
      </w:r>
      <w:r w:rsidRPr="002D1CDE">
        <w:rPr>
          <w:rFonts w:eastAsia="Arial Unicode MS"/>
          <w:sz w:val="28"/>
          <w:szCs w:val="28"/>
          <w:lang w:val="en-US"/>
        </w:rPr>
        <w:instrText>pii</w:instrText>
      </w:r>
      <w:r w:rsidRPr="00F72A0C">
        <w:rPr>
          <w:rFonts w:eastAsia="Arial Unicode MS"/>
          <w:sz w:val="28"/>
          <w:szCs w:val="28"/>
          <w:lang w:val="en-US"/>
        </w:rPr>
        <w:instrText>/</w:instrText>
      </w:r>
      <w:r w:rsidRPr="002D1CDE">
        <w:rPr>
          <w:rFonts w:eastAsia="Arial Unicode MS"/>
          <w:sz w:val="28"/>
          <w:szCs w:val="28"/>
          <w:lang w:val="en-US"/>
        </w:rPr>
        <w:instrText>S</w:instrText>
      </w:r>
      <w:r w:rsidRPr="00F72A0C">
        <w:rPr>
          <w:rFonts w:eastAsia="Arial Unicode MS"/>
          <w:sz w:val="28"/>
          <w:szCs w:val="28"/>
          <w:lang w:val="en-US"/>
        </w:rPr>
        <w:instrText xml:space="preserve">0040402012019114" </w:instrText>
      </w:r>
      <w:r w:rsidRPr="002D1CDE">
        <w:rPr>
          <w:rFonts w:eastAsia="Arial Unicode MS"/>
          <w:sz w:val="28"/>
          <w:szCs w:val="28"/>
        </w:rPr>
        <w:fldChar w:fldCharType="separate"/>
      </w:r>
    </w:p>
    <w:p w14:paraId="3B14BED1" w14:textId="77777777" w:rsidR="00C114EB" w:rsidRPr="002D1CDE" w:rsidRDefault="00C114EB" w:rsidP="00C114EB">
      <w:pPr>
        <w:pStyle w:val="a6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eastAsia="Arial Unicode MS"/>
          <w:sz w:val="28"/>
          <w:szCs w:val="28"/>
          <w:shd w:val="clear" w:color="auto" w:fill="F9FBFC"/>
          <w:lang w:val="en-US"/>
        </w:rPr>
      </w:pPr>
      <w:r w:rsidRPr="002D1CDE">
        <w:rPr>
          <w:rStyle w:val="a5"/>
          <w:rFonts w:eastAsia="Arial Unicode MS"/>
          <w:sz w:val="28"/>
          <w:szCs w:val="28"/>
          <w:bdr w:val="none" w:sz="0" w:space="0" w:color="auto" w:frame="1"/>
          <w:lang w:val="en-US"/>
        </w:rPr>
        <w:t>Keiko</w:t>
      </w:r>
      <w:r w:rsidRPr="002D1CDE">
        <w:rPr>
          <w:rFonts w:eastAsia="Arial Unicode MS"/>
          <w:sz w:val="28"/>
          <w:szCs w:val="28"/>
        </w:rPr>
        <w:fldChar w:fldCharType="end"/>
      </w:r>
      <w:r w:rsidRPr="002D1CDE">
        <w:rPr>
          <w:rFonts w:eastAsia="Arial Unicode MS"/>
          <w:sz w:val="28"/>
          <w:szCs w:val="28"/>
          <w:lang w:val="en-US"/>
        </w:rPr>
        <w:t xml:space="preserve"> N.A., Vchislo N.V., </w:t>
      </w:r>
      <w:hyperlink r:id="rId5" w:history="1">
        <w:r w:rsidRPr="002D1CDE">
          <w:rPr>
            <w:rStyle w:val="a5"/>
            <w:rFonts w:eastAsia="Arial Unicode MS"/>
            <w:sz w:val="28"/>
            <w:szCs w:val="28"/>
            <w:bdr w:val="none" w:sz="0" w:space="0" w:color="auto" w:frame="1"/>
            <w:lang w:val="en-US"/>
          </w:rPr>
          <w:t>Verochkina</w:t>
        </w:r>
      </w:hyperlink>
      <w:r w:rsidRPr="002D1CDE">
        <w:rPr>
          <w:rFonts w:eastAsia="Arial Unicode MS"/>
          <w:sz w:val="28"/>
          <w:szCs w:val="28"/>
          <w:lang w:val="en-US"/>
        </w:rPr>
        <w:t>,</w:t>
      </w:r>
      <w:r w:rsidRPr="002D1CDE">
        <w:rPr>
          <w:rStyle w:val="apple-converted-space"/>
          <w:rFonts w:eastAsia="Arial Unicode MS"/>
          <w:sz w:val="28"/>
          <w:szCs w:val="28"/>
          <w:lang w:val="en-US"/>
        </w:rPr>
        <w:t xml:space="preserve"> E.A., </w:t>
      </w:r>
      <w:hyperlink r:id="rId6" w:history="1">
        <w:r w:rsidRPr="002D1CDE">
          <w:rPr>
            <w:rStyle w:val="a5"/>
            <w:rFonts w:eastAsia="Arial Unicode MS"/>
            <w:sz w:val="28"/>
            <w:szCs w:val="28"/>
            <w:bdr w:val="none" w:sz="0" w:space="0" w:color="auto" w:frame="1"/>
            <w:lang w:val="en-US"/>
          </w:rPr>
          <w:t>Larina</w:t>
        </w:r>
      </w:hyperlink>
      <w:r w:rsidRPr="002D1CDE">
        <w:rPr>
          <w:rFonts w:eastAsia="Arial Unicode MS"/>
          <w:sz w:val="28"/>
          <w:szCs w:val="28"/>
          <w:lang w:val="en-US"/>
        </w:rPr>
        <w:t xml:space="preserve"> L.I.</w:t>
      </w:r>
      <w:r w:rsidRPr="002D1CDE">
        <w:rPr>
          <w:rFonts w:ascii="Arial Unicode MS" w:eastAsia="Arial Unicode MS" w:hAnsi="Arial Unicode MS" w:cs="Arial Unicode MS" w:hint="eastAsia"/>
          <w:sz w:val="28"/>
          <w:szCs w:val="28"/>
          <w:lang w:val="en-US"/>
        </w:rPr>
        <w:t xml:space="preserve"> </w:t>
      </w:r>
      <w:r w:rsidRPr="002D1CDE">
        <w:rPr>
          <w:rFonts w:eastAsia="Arial Unicode MS"/>
          <w:sz w:val="28"/>
          <w:szCs w:val="28"/>
          <w:lang w:val="en-US"/>
        </w:rPr>
        <w:t xml:space="preserve">One-pot, three-component cascade synthesis of new tetrasubstituted pyrroles by coupling reaction of 2-functionally substituted 2-alkenals, amines, and nitroethane // Tetrahedron. – 2014 – Vol. 70. – P. </w:t>
      </w:r>
      <w:r w:rsidRPr="002D1CDE">
        <w:rPr>
          <w:rFonts w:eastAsia="Arial Unicode MS"/>
          <w:sz w:val="28"/>
          <w:szCs w:val="28"/>
          <w:shd w:val="clear" w:color="auto" w:fill="F9FBFC"/>
          <w:lang w:val="en-US"/>
        </w:rPr>
        <w:t>8959–8970.</w:t>
      </w:r>
    </w:p>
    <w:p w14:paraId="25E918E4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Синеговская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Л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.</w:t>
      </w:r>
      <w:r w:rsidRPr="003C491A">
        <w:rPr>
          <w:rFonts w:eastAsia="Times New Roman" w:cs="Times New Roman"/>
          <w:sz w:val="28"/>
          <w:szCs w:val="28"/>
          <w:lang w:eastAsia="ru-RU"/>
        </w:rPr>
        <w:t>М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eastAsia="ru-RU"/>
        </w:rPr>
        <w:t>Шагун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В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.</w:t>
      </w:r>
      <w:r w:rsidRPr="003C491A">
        <w:rPr>
          <w:rFonts w:eastAsia="Times New Roman" w:cs="Times New Roman"/>
          <w:sz w:val="28"/>
          <w:szCs w:val="28"/>
          <w:lang w:eastAsia="ru-RU"/>
        </w:rPr>
        <w:t>А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eastAsia="ru-RU"/>
        </w:rPr>
        <w:t>Леванова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Е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.</w:t>
      </w:r>
      <w:r w:rsidRPr="003C491A">
        <w:rPr>
          <w:rFonts w:eastAsia="Times New Roman" w:cs="Times New Roman"/>
          <w:sz w:val="28"/>
          <w:szCs w:val="28"/>
          <w:lang w:eastAsia="ru-RU"/>
        </w:rPr>
        <w:t>П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eastAsia="ru-RU"/>
        </w:rPr>
        <w:t>Корчевин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Н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.</w:t>
      </w:r>
      <w:r w:rsidRPr="003C491A">
        <w:rPr>
          <w:rFonts w:eastAsia="Times New Roman" w:cs="Times New Roman"/>
          <w:sz w:val="28"/>
          <w:szCs w:val="28"/>
          <w:lang w:eastAsia="ru-RU"/>
        </w:rPr>
        <w:t>А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eastAsia="ru-RU"/>
        </w:rPr>
        <w:t>Розенцвейг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И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.</w:t>
      </w:r>
      <w:r w:rsidRPr="003C491A">
        <w:rPr>
          <w:rFonts w:eastAsia="Times New Roman" w:cs="Times New Roman"/>
          <w:sz w:val="28"/>
          <w:szCs w:val="28"/>
          <w:lang w:eastAsia="ru-RU"/>
        </w:rPr>
        <w:t>Б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., </w:t>
      </w:r>
      <w:r w:rsidRPr="003C491A">
        <w:rPr>
          <w:rFonts w:eastAsia="Times New Roman" w:cs="Times New Roman"/>
          <w:sz w:val="28"/>
          <w:szCs w:val="28"/>
          <w:lang w:eastAsia="ru-RU"/>
        </w:rPr>
        <w:t>Смирнов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В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.</w:t>
      </w:r>
      <w:r w:rsidRPr="003C491A">
        <w:rPr>
          <w:rFonts w:eastAsia="Times New Roman" w:cs="Times New Roman"/>
          <w:sz w:val="28"/>
          <w:szCs w:val="28"/>
          <w:lang w:eastAsia="ru-RU"/>
        </w:rPr>
        <w:t>И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. </w:t>
      </w:r>
      <w:r w:rsidRPr="003C491A">
        <w:rPr>
          <w:rFonts w:eastAsia="Times New Roman" w:cs="Times New Roman"/>
          <w:sz w:val="28"/>
          <w:szCs w:val="28"/>
          <w:lang w:eastAsia="ru-RU"/>
        </w:rPr>
        <w:t>Спектральное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и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квантово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-</w:t>
      </w:r>
      <w:r w:rsidRPr="003C491A">
        <w:rPr>
          <w:rFonts w:eastAsia="Times New Roman" w:cs="Times New Roman"/>
          <w:sz w:val="28"/>
          <w:szCs w:val="28"/>
          <w:lang w:eastAsia="ru-RU"/>
        </w:rPr>
        <w:t>химическое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исследование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кислотно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-</w:t>
      </w:r>
      <w:r w:rsidRPr="003C491A">
        <w:rPr>
          <w:rFonts w:eastAsia="Times New Roman" w:cs="Times New Roman"/>
          <w:sz w:val="28"/>
          <w:szCs w:val="28"/>
          <w:lang w:eastAsia="ru-RU"/>
        </w:rPr>
        <w:t>катализируемой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гетероциклизации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хлорида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S-(2-</w:t>
      </w:r>
      <w:r w:rsidRPr="003C491A">
        <w:rPr>
          <w:rFonts w:eastAsia="Times New Roman" w:cs="Times New Roman"/>
          <w:sz w:val="28"/>
          <w:szCs w:val="28"/>
          <w:lang w:eastAsia="ru-RU"/>
        </w:rPr>
        <w:t>хлорпроп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-2-</w:t>
      </w:r>
      <w:r w:rsidRPr="003C491A">
        <w:rPr>
          <w:rFonts w:eastAsia="Times New Roman" w:cs="Times New Roman"/>
          <w:sz w:val="28"/>
          <w:szCs w:val="28"/>
          <w:lang w:eastAsia="ru-RU"/>
        </w:rPr>
        <w:t>ен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-1-</w:t>
      </w:r>
      <w:r w:rsidRPr="003C491A">
        <w:rPr>
          <w:rFonts w:eastAsia="Times New Roman" w:cs="Times New Roman"/>
          <w:sz w:val="28"/>
          <w:szCs w:val="28"/>
          <w:lang w:eastAsia="ru-RU"/>
        </w:rPr>
        <w:t>ил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)</w:t>
      </w:r>
      <w:r w:rsidRPr="003C491A">
        <w:rPr>
          <w:rFonts w:eastAsia="Times New Roman" w:cs="Times New Roman"/>
          <w:sz w:val="28"/>
          <w:szCs w:val="28"/>
          <w:lang w:eastAsia="ru-RU"/>
        </w:rPr>
        <w:t>изотиурония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с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3C491A">
        <w:rPr>
          <w:rFonts w:eastAsia="Times New Roman" w:cs="Times New Roman"/>
          <w:sz w:val="28"/>
          <w:szCs w:val="28"/>
          <w:lang w:eastAsia="ru-RU"/>
        </w:rPr>
        <w:t>ацетилацетоном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 // ХГС. – 2014. - № 3. – С. 440-452.</w:t>
      </w:r>
    </w:p>
    <w:p w14:paraId="7A6CA8CF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Поткин В.И., Петкевич С.К., Курман П.В., Левковская Г.Г., Ивашкевич Л.С., Ляхов А.С. Бимолекулярная конденсация 1-(пара-толил)- и 1-(пара-</w:t>
      </w:r>
      <w:r w:rsidRPr="003C491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бифенил)-3,4,4-трихлор-3-бутен-1-онов в 2,3,4,6-замещённые 4Н-пираны // ХГС. – 2014. – № 10. – С. 1624-1628. </w:t>
      </w:r>
    </w:p>
    <w:p w14:paraId="35950011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Леванова Е.П., Вахрина В.С., Грабельных В.А., Розенцвейг И.Б., Руссавская Н.В., Албанов А.И., Корчевин Н.А. Механизм и стереохимия домино-реакции 2,3-дихлорпроп-1-ена с дифенилдихалькогенидами в системе гидразингидрат-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KOH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// Изв. АН. Сер. хим. – 2014. – № 8. – С. 1722-1727.</w:t>
      </w:r>
    </w:p>
    <w:p w14:paraId="30305130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Петкевич С.К., Клецков А.В., Дикусар Е.А., Зверева Т.Д., Жуковская Н.А., Розенцвейг И.Б., Левковская Г.Г., Поткин В.И. 3,4,4-Трихлорбут-3-еннитрил в синтезе полифункциональных соединений // Известия НАН Беларуси.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Сер. хим. наук. – 2014. – № 4. – С. 45-51. </w:t>
      </w:r>
    </w:p>
    <w:p w14:paraId="48A75D14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Розенцвейг И.Б., Чернышева Г.Н., Левковская Г.Г., Федотова А.И., Третьяков Е.В., Романенко Н.В. Некаталитическое С-амидоалкилирование ацетилацетона и ацетилацетоната хрома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3C491A">
        <w:rPr>
          <w:rFonts w:eastAsia="Times New Roman" w:cs="Times New Roman"/>
          <w:sz w:val="28"/>
          <w:szCs w:val="28"/>
          <w:lang w:eastAsia="ru-RU"/>
        </w:rPr>
        <w:t>-сульфонилиминами полихлорацетальдегидов // ЖОрХ. – 2014. – Т. 50, вып. 1. – С. 9-13.</w:t>
      </w:r>
    </w:p>
    <w:p w14:paraId="57AA9C69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Леванова Е.П., Грабельных В.А., Вахрина В.С., Руссавская Н.В. Албанов А.И., Клыба Л.В., Корчевин Н.А., Розенцвейг И.Б. Влияние природы атома халькогена на направление реакции 1,3-пропандихалькогенолятов с 2,3-дихлор-1-пропеном // ЖОрХ. – 2014. – Т. 50, вып. 1. – С. 14-20. </w:t>
      </w:r>
    </w:p>
    <w:p w14:paraId="473F414F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Леванова Е.П., Вахрина В.С., Грабельных В.А., Розенцвейг И.Б., Руссавская Н.В., Албанов А.И., Корчевин Н.А. Особенности реакций дифенилдителлурида с 2,3-дихлор-1-пропеном в системе гидразингидрат – КОН // ЖОрХ. – 2014. – Т. 50, вып. 2. – С. 186-189.</w:t>
      </w:r>
    </w:p>
    <w:p w14:paraId="60B95362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Айзина Ю.А, Розенцвейг И.Б., Петкевич С.К., Поткин В.И., Левковская Г.Г. 2-Метил-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3C491A">
        <w:rPr>
          <w:rFonts w:eastAsia="Times New Roman" w:cs="Times New Roman"/>
          <w:sz w:val="28"/>
          <w:szCs w:val="28"/>
          <w:lang w:eastAsia="ru-RU"/>
        </w:rPr>
        <w:t>-(2,2,2-трихлорэтилиден)- и 2-Метил-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-(2,2,2-трихлорэтил)бензолсульфонамиды из 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3C491A">
        <w:rPr>
          <w:rFonts w:eastAsia="Times New Roman" w:cs="Times New Roman"/>
          <w:sz w:val="28"/>
          <w:szCs w:val="28"/>
          <w:lang w:eastAsia="ru-RU"/>
        </w:rPr>
        <w:t>,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-дихлор-2-метилбензолсульфонамида и трихлорэтилена // ЖОрХ. – 2014. – Т. 50, вып. 3. – С. 366-371. </w:t>
      </w:r>
    </w:p>
    <w:p w14:paraId="40C0AEB8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Леванова Е.П., Грабельных В.А., Вахрина В.С., Руссавская Н.В., Албанов А.И., Корчевин Н.А., Розенцвейг И.Б. Синтез новых производных 2-(алкенилсульфанил)пиримидина // ЖОрХ. – 2014. – Т. 50, вып. 3. – С. 440-444.</w:t>
      </w:r>
    </w:p>
    <w:p w14:paraId="3AFB93B3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Поткин В.И., Петкевич С.К., Клецков А.В., Дикусар Е.А., Розенцвейг И.Б., Левковская Г.Г. Синтез функциональных производных арилтрихлорвинил(трихлораллил)кетонов последовательными превращениями карбонильной группы // ЖОрХ. – 2014. – Т. 50, вып. 10. – С. 1430-1439.</w:t>
      </w:r>
    </w:p>
    <w:p w14:paraId="605DFF1C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lastRenderedPageBreak/>
        <w:t>Попов А.В., Рудякова Е.В., Ларина Л.И., Кобелевская В.А., Левковская Г.Г. Соотношение 1,3- и 1,5-диалкилзамещенных пиразолов, полученных из хлорвинилалкилкетонов и алкилгидразинов, 3(5)-пиразолов и бромалканов // ЖОрХ. – 2014. – Т. 50, вып. 11. - С. 1663-1675.</w:t>
      </w:r>
    </w:p>
    <w:p w14:paraId="1110C126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Леванова Е.П., Вахрина В.С., Грабельных В.А., Руссавская Н.В., Албанов А.И., Розенцвейг И.Б., Корчевин Н.А. Использование селен и теллурсодержащих бинуклеофилов в селективном синтезе аллена или метилацетилена из 2,3-дихлор-1-пропена. // ЖОХ. – 2014. – Т. 84, вып. 1. – С. 157-158.</w:t>
      </w:r>
    </w:p>
    <w:p w14:paraId="4ACE7877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Воронков М.Г., Адамович С.Н., Ушаков И.А. Ароксипротатраны – арокси-производные трис-(2-гидроксиэтил)аммония // ЖОХ. - 2014. – Т. 84, вып. 2. – С. 346-348</w:t>
      </w:r>
    </w:p>
    <w:p w14:paraId="6DF046C4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Леванова Е.П., Грабельных В.А., Вахрина В.С., Руссавская Н.В., Албанов А.И., Розенцвейг И.Б., Корчевин Н.А. Особенности реакций 2,3-дихлор-1-пропена с дибензилдихалькогенидами в системе гидразингидрат–щелочь // ЖОХ. - 2014. - Т. 84, вып. 3. - С. 380-384. </w:t>
      </w:r>
    </w:p>
    <w:p w14:paraId="35D7CFBB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Леванова Е.П., Вахрина В.С., Грабельных В.А., Розенцвейг И.Б., Руссавская Н.В., Албанов А.И., Санжеева Е.Р., Корчевин Н.А. Новые подходы к синтезу ненасыщенных халькогенорганических соединений с двумя разными атомами халькогенов // ЖОХ. – 2014. – Т. 84, вып. 11. – С. 1833-1840.</w:t>
      </w:r>
    </w:p>
    <w:p w14:paraId="3348FC98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 w:hanging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Мирскова А.Н., Адамович С.Н., Мирсков Р.Г., Воронков М.Г. Фармакологически активные соли и ионные жидкости на основе 2-гидроксиэтиламинов, арилхалькогенилуксусных кислот и эссенциальных металлов // Изв. АН. Сер. хим. – 2014. – № 9. – С. 1869-1883.</w:t>
      </w:r>
    </w:p>
    <w:p w14:paraId="120F2DE3" w14:textId="77777777" w:rsidR="00C114EB" w:rsidRPr="003C491A" w:rsidRDefault="00C114EB" w:rsidP="00C114EB">
      <w:p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B6008B2" w14:textId="77777777" w:rsidR="00C114EB" w:rsidRPr="003C491A" w:rsidRDefault="00C114EB" w:rsidP="00C114EB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b/>
          <w:bCs/>
          <w:sz w:val="28"/>
          <w:szCs w:val="28"/>
          <w:lang w:eastAsia="ru-RU"/>
        </w:rPr>
        <w:t>2015 г.</w:t>
      </w:r>
    </w:p>
    <w:p w14:paraId="5E3A8D72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Muzalevskiy V.M., Ustynyuk Yu.A., Gloriosov I.P., Chertkov V.A., Rulev A.Yu., Kondrashov E.V., Ushakov I.A., Romanov A.R., Nenajdenko V.G. Experimental and theoretical study of an intramolecular CF3-group shift in the reactions of α-bromoenones with 1,2-diamines // Chem. Eur. J. – 2015. – Vol. 21, Is. 47. – P. 16982-16989. </w:t>
      </w:r>
    </w:p>
    <w:p w14:paraId="07514721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Shagun V.A., Levkovskaya G.G., Popov A.V., Rozentsveig I.B. A quantum chemical study of unexpected reaction of α-chloroacyl chlorides with 1,2-dichloroethylene in the presence of aluminum chloride // Computational and Theoretical Chemistry. – 1073. – 2015. – P. 116–122 </w:t>
      </w:r>
    </w:p>
    <w:p w14:paraId="54226201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lastRenderedPageBreak/>
        <w:t>Rozentsveig I.B., Serykh V.Yu., Chernysheva G.N., Kondrashov E.V., Fedotova A.I., Ushakov I.A., Tretyakov E.V., Romanenko G.V. Two-Step Regioselective Synthesis of 3-(Sulfonylamino)imidazo[1,2-a]pyrimidines from 2-Aminopyrimidines and N-(2,2-Dichloro-2-phenylethylidene)arensulfonamides // Eur. J. Org. Chem. – 2014. – Iss. 29. – P. 6547-6557.</w:t>
      </w:r>
    </w:p>
    <w:p w14:paraId="46168FDD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Rulev A.Yu. Pegniochemistry as a new branch of the chemical science // Found. Chem. – 2015. – 17. – P. 79-86.</w:t>
      </w:r>
    </w:p>
    <w:p w14:paraId="6A99E068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Fedotova A., Crousse B., Chataigner I., Maddaluno J., Rulev A. Yu., Legros J. Benefits of a dual chemical and physical activation: direct aza-michael addition of anilines promoted by solvent effect under high pressure // J. Org. Chem. – 2015. – 80. – P. 10375-10379.</w:t>
      </w:r>
    </w:p>
    <w:p w14:paraId="2C42EECB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Levanova E.P., Grabelnykh V.A., Vahrina V.S., Albanov A.I., Klyba L.V., Russavskaya N.V., Korchevin N.A., Rozentsveig I.B. Domino reactions of alkane-dithiolates with 2,3-dichloro-1-propene in hydrazine hydrate – KOH // J. Sulfur Chem. – 2014. – V. 35, № 2. – P. 179-187. </w:t>
      </w:r>
    </w:p>
    <w:p w14:paraId="1ECFA2A3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Papernaya L.K., Shatrova A.A., Levanova E.P.,Albanov A.I.,Klyba L.V., Rudyakova E.V., Levkovskaya G.G. 2-(Pyrazol-4-yl)-1,3-oxaselenolanes from Pyrazole Carbaldehydes and 2-Selanyl-1-Ethanol // Heteroatom Chemistry. – 2015. – Vol. 26, N.1. – P.5-11. </w:t>
      </w:r>
    </w:p>
    <w:p w14:paraId="1E9F063B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Semenov V.A., Samultsev D.O., Rulev A.Yu., Krivdin L.B. Theoretical and experimental </w:t>
      </w:r>
      <w:r w:rsidRPr="003C491A">
        <w:rPr>
          <w:rFonts w:eastAsia="Times New Roman" w:cs="Times New Roman"/>
          <w:sz w:val="28"/>
          <w:szCs w:val="28"/>
          <w:vertAlign w:val="superscript"/>
          <w:lang w:val="en-US" w:eastAsia="ru-RU"/>
        </w:rPr>
        <w:t>15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N NMR study of enamine-imine tautomerism of 4-trifluoromethyl[b]benzo-1,4-diazepine system // Magn. Reson. Chem. – 2015. – 53. – P. 1031-1034.</w:t>
      </w:r>
    </w:p>
    <w:p w14:paraId="55BED60E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Mirskova A.N., Adamovich S.N., Mirskov R.G., Kolesnikova O.P., Schilde U. Immunoactive ionic liquids based on 2-hydroxy-ethylamines and 1-R-indol-3-yl-sulfanylacetic acids. Crystal and molecular structure of immunodepressant tris-(2-hydroxyethyl)-ammonium indol-3-yl-sulfanylacetate // Open Chemistry (formerly Central European Journal of Chemistry). - 2015. - V. 13. – P. 149-155. 6.</w:t>
      </w:r>
    </w:p>
    <w:p w14:paraId="1526C203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Mareev A.V., Ushakov I.A., Rulev A.Yu. Nucleophilic substitution of α-haloenones with phenols // Tetrahedron. – 2015. – 71. – P. 1971-1974.</w:t>
      </w:r>
    </w:p>
    <w:p w14:paraId="0AEDA849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Ушаков И.А., Воронов В.К., Гришмановский Д.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C</w:t>
      </w:r>
      <w:r w:rsidRPr="003C491A">
        <w:rPr>
          <w:rFonts w:eastAsia="Times New Roman" w:cs="Times New Roman"/>
          <w:sz w:val="28"/>
          <w:szCs w:val="28"/>
          <w:lang w:eastAsia="ru-RU"/>
        </w:rPr>
        <w:t>., Адамович С.Н., Мирсков Р.Г., Мирскова А.Н. Спектры ЯМР металлированных алканоламмониевых ионных жидкостей // Изв. АН. Сер. хим. – 2015. – № 1. – С. 58-61</w:t>
      </w:r>
    </w:p>
    <w:p w14:paraId="5A5DBF07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Леванова Е.П., Вахрина В.С., Грабельных В.А., Розенцвейг И.Б., Руссавская Н.В., Албанов А.И., Клыба Л.В., Корчевин Н.А. Халькогенирование 1,4-дихлорбут-2-ина органическими </w:t>
      </w:r>
      <w:r w:rsidRPr="003C491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дихалькогенидами в системе гидразингидрат-КОН // Известия АН. Сер.хим – 2015. – № 9. – С. 2083-2089. </w:t>
      </w:r>
    </w:p>
    <w:p w14:paraId="59764675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Адамович С.Н., Мирсков Р.Г., Мирскова А.Н. Катализируемое гидрометалл-атранами региоселективное гидросилилирование стирола и фенилацетилена // Изв. АН. Сер. хим. – 2015. – № 9. – С. 2275-2276.</w:t>
      </w:r>
    </w:p>
    <w:p w14:paraId="2979EB52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Леванова Е.П., Вахрина В.С., Грабельных В.А., Розенцвейг И.Б., Руссавская Н.В. Албанов А.И., Санжеева Е.Р., Корчевин Н.А. Особенности синтеза ненасыщенных сульфидов на основе (2-хлорпроп-2-ен-1-ил)изотиуроний хлорида // ЖОрХ. – 2015. – Т. 51, вып. 2. – С. 175-180. </w:t>
      </w:r>
    </w:p>
    <w:p w14:paraId="45456315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Кобелевская В.А., Ларина Л.И., Попов А.В., Рудякова Е.В., Левковская Г.Г. Синтез и структура 1-трет-бутилзамещенных 3(5)-алкилпиразолов из 2-хлорвинилкетонов // ЖОрХ. – 2015. – Т. 51, вып. 2. – С. 231-239.</w:t>
      </w:r>
    </w:p>
    <w:p w14:paraId="11F7029C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Паперная Л.К., Шатрова А.А., Стерхова И.В., Левковская Г.Г., Розенцвейг И.Б. Синтез 2,5-бисарилтиазоло[5,4-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d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]тиазолов из бензальдегидов и дитиооксамида при микроволновой активации. // ЖОрХ. – 2015. –Т. 51, вып. 3. – С. 389-393 </w:t>
      </w:r>
    </w:p>
    <w:p w14:paraId="4C2BD650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>Паперная Л.К., Шатрова А.А., Албанов А.И., Левковская Г.Г.. Синтез функционализированных производных пиразола  из пиразолкарбальдегидов и аминоспиртов. // ЖОрХ. – 2015. – Т. 51, вып. 4. – С.543-546.</w:t>
      </w:r>
    </w:p>
    <w:p w14:paraId="48C9AB61" w14:textId="77777777" w:rsidR="00C114EB" w:rsidRPr="003C491A" w:rsidRDefault="00C114EB" w:rsidP="00C114EB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b/>
          <w:bCs/>
          <w:sz w:val="28"/>
          <w:szCs w:val="28"/>
          <w:lang w:eastAsia="ru-RU"/>
        </w:rPr>
        <w:t>201</w:t>
      </w:r>
      <w:r w:rsidRPr="003C491A">
        <w:rPr>
          <w:rFonts w:eastAsia="Times New Roman" w:cs="Times New Roman"/>
          <w:b/>
          <w:bCs/>
          <w:sz w:val="28"/>
          <w:szCs w:val="28"/>
          <w:lang w:val="en-US" w:eastAsia="ru-RU"/>
        </w:rPr>
        <w:t>6</w:t>
      </w:r>
      <w:r w:rsidRPr="003C491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BC08CCA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Levkovskaya G.G., Rudyakova E.V., Savosik V.A., Popov A.V., Rozentsveig I.B. Novel directed synthesis of functionalized pyrazole derivatives via regioselective solvent-free thiylation of 3-alkenylpyrazoles with arenethiols // Arkivoc. – 2016. – V. 2016. – 3. – P. 82-98.</w:t>
      </w:r>
    </w:p>
    <w:p w14:paraId="24E61872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Papernaya L.K., Shatrova A.A., Albanov A.I., Levkovskaya G.G., Rozentsveig I.B. One-pot microwave-assisted synthesis of 2,5-bis(pyrazol-4-yl)[1,3]thiazolo[5,4-d][1,3]thiazoles from pyrazole-4-carbaldehydes and dithiooxamide // Arkivoc. – 2016. – V. 2016. – 5. – P. 142-150.</w:t>
      </w:r>
    </w:p>
    <w:p w14:paraId="2A449905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Keiko N.A., Vchislo N.V. α,β-Unsaturated Aldehydes in the Synthesis of Five-membered Heterocyclic Compounds with One Heteroatom: Recent Advances due to Development of Metal- and Organocatalysis. – Asian J. Org. Chem. – 2016. – 5. – P. 439-461.</w:t>
      </w:r>
      <w:r w:rsidRPr="003C491A">
        <w:rPr>
          <w:rFonts w:cs="Times New Roman"/>
          <w:sz w:val="28"/>
          <w:szCs w:val="28"/>
          <w:lang w:val="en-US"/>
        </w:rPr>
        <w:t xml:space="preserve"> </w:t>
      </w:r>
    </w:p>
    <w:p w14:paraId="24AF12DC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Keiko N.A., Vchislo N.V. Synthesis of Diheteroatomic Five-Membered Heterocyclic Compounds from α,β-Unsaturated Aldehydes // Asian J. Org. Chem. – 2016. – 5. – P. 1169-1197.</w:t>
      </w:r>
    </w:p>
    <w:p w14:paraId="6B7344AE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Calibri" w:cs="Times New Roman"/>
          <w:sz w:val="28"/>
          <w:szCs w:val="28"/>
          <w:lang w:val="en-US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lastRenderedPageBreak/>
        <w:t xml:space="preserve">Muzalevskiy V.M., Rulev A.Yu., Kondrashov E.V., Romanov A.R., Ushakov I.A., Chertkov V.A., Nenajdenko V.G.. Multichannel reaction of </w:t>
      </w:r>
      <w:r w:rsidRPr="003C491A">
        <w:rPr>
          <w:rFonts w:eastAsia="Times New Roman" w:cs="Times New Roman"/>
          <w:sz w:val="28"/>
          <w:szCs w:val="28"/>
          <w:lang w:eastAsia="ru-RU"/>
        </w:rPr>
        <w:t>α</w:t>
      </w:r>
      <w:r w:rsidRPr="003C491A">
        <w:rPr>
          <w:rFonts w:eastAsia="Times New Roman" w:cs="Times New Roman"/>
          <w:sz w:val="28"/>
          <w:szCs w:val="28"/>
          <w:lang w:val="en-US" w:eastAsia="ru-RU"/>
        </w:rPr>
        <w:t>-bromoenones with 1,2-diamines. Synthesis of 3,6-diaza-bicyclo[4.1.0]hept-2-enes by the reaction with N-unsubstituted 1,2-diamines // Eur. J. Org. Chem. – 2016. – 2016. – P. 1612-1618.</w:t>
      </w:r>
      <w:r w:rsidRPr="003C491A">
        <w:rPr>
          <w:rFonts w:eastAsia="Calibri" w:cs="Times New Roman"/>
          <w:sz w:val="28"/>
          <w:szCs w:val="28"/>
          <w:lang w:val="en-US"/>
        </w:rPr>
        <w:t xml:space="preserve"> </w:t>
      </w:r>
    </w:p>
    <w:p w14:paraId="401EC158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Calibri" w:cs="Times New Roman"/>
          <w:sz w:val="28"/>
          <w:szCs w:val="28"/>
          <w:lang w:val="en-US"/>
        </w:rPr>
      </w:pPr>
      <w:r w:rsidRPr="003C491A">
        <w:rPr>
          <w:rFonts w:eastAsia="Calibri" w:cs="Times New Roman"/>
          <w:sz w:val="28"/>
          <w:szCs w:val="28"/>
          <w:lang w:val="en-US"/>
        </w:rPr>
        <w:t>Ovcharenko V., Fokin S., Chubakova E., Romanenko G., Bogomyakov A., Dobrokhotova Z., Lukzen N., Morozov V., Petrova M., Petrova M., Zueva E., Rozentsveig I., Rudyakova E., Levkovskaya G., Sagdeev R. A copper-nitroxide adduct exhibiting Separate single crystal-to-single crystal polymerization-depolymerization and spin crossover transitions // Inorg. Chem. – 2016. – 55 (12). – P. 5853-5861.</w:t>
      </w:r>
    </w:p>
    <w:p w14:paraId="76EC29CD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 xml:space="preserve">Ushakov I.A., Voronov V.K., Adamovich S.N., Mirskov R.G., Mirskova A.N. The NMR study of biologically active metallated alkanolammoinium ionic liquids // J. Mol. Structure. – 2016. – V. 1103. – P. 125-131. </w:t>
      </w:r>
    </w:p>
    <w:p w14:paraId="5D0C9FB2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Calibri" w:cs="Times New Roman"/>
          <w:sz w:val="28"/>
          <w:szCs w:val="28"/>
          <w:lang w:val="en-US"/>
        </w:rPr>
      </w:pPr>
      <w:r w:rsidRPr="003C491A">
        <w:rPr>
          <w:rFonts w:eastAsia="Calibri" w:cs="Times New Roman"/>
          <w:sz w:val="28"/>
          <w:szCs w:val="28"/>
          <w:lang w:val="en-US"/>
        </w:rPr>
        <w:t>Kondrashov E.V., Oznobikhina L.P., Aksamentova T.N., Chipanina N.N., Romanov A.R., Rulev A.Yu. Basicity of the polydentate captodative aminoenones. Ab initio, DFT, and FTIR study // J. Phys. Org. Chem. – 2016. – V. 29. – P. 288–298.</w:t>
      </w:r>
    </w:p>
    <w:p w14:paraId="4857642D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Calibri" w:cs="Times New Roman"/>
          <w:sz w:val="28"/>
          <w:szCs w:val="28"/>
          <w:lang w:val="en-US"/>
        </w:rPr>
      </w:pPr>
      <w:r w:rsidRPr="003C491A">
        <w:rPr>
          <w:rFonts w:eastAsia="Calibri" w:cs="Times New Roman"/>
          <w:bCs/>
          <w:sz w:val="28"/>
          <w:szCs w:val="28"/>
          <w:lang w:val="en-US"/>
        </w:rPr>
        <w:t xml:space="preserve">Keiko N.A., Vchislo N.V., Verochkina E.A., Chuvashev Y.A., Larina L.I. </w:t>
      </w:r>
      <w:r w:rsidRPr="003C491A">
        <w:rPr>
          <w:rFonts w:eastAsia="Calibri" w:cs="Times New Roman"/>
          <w:sz w:val="28"/>
          <w:szCs w:val="28"/>
          <w:lang w:val="en-US"/>
        </w:rPr>
        <w:t xml:space="preserve">Hydrolysis of </w:t>
      </w:r>
      <w:r w:rsidRPr="003C491A">
        <w:rPr>
          <w:rFonts w:eastAsia="Calibri" w:cs="Times New Roman"/>
          <w:bCs/>
          <w:sz w:val="28"/>
          <w:szCs w:val="28"/>
          <w:lang w:val="en-US"/>
        </w:rPr>
        <w:t>(</w:t>
      </w:r>
      <w:r w:rsidRPr="003C491A">
        <w:rPr>
          <w:rFonts w:eastAsia="Calibri" w:cs="Times New Roman"/>
          <w:bCs/>
          <w:iCs/>
          <w:sz w:val="28"/>
          <w:szCs w:val="28"/>
          <w:lang w:val="en-US"/>
        </w:rPr>
        <w:t>Z</w:t>
      </w:r>
      <w:r w:rsidRPr="003C491A">
        <w:rPr>
          <w:rFonts w:eastAsia="Calibri" w:cs="Times New Roman"/>
          <w:bCs/>
          <w:sz w:val="28"/>
          <w:szCs w:val="28"/>
          <w:lang w:val="en-US"/>
        </w:rPr>
        <w:t>)-2-alkoxy-3-arylpropenals as a short-cut to benzylglyoxals // Mendeleev Commun. – 2016. – 26, № 6. – P. 431-433.</w:t>
      </w:r>
    </w:p>
    <w:p w14:paraId="5BAAFD7E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Calibri" w:cs="Times New Roman"/>
          <w:sz w:val="28"/>
          <w:szCs w:val="28"/>
          <w:lang w:val="en-US"/>
        </w:rPr>
      </w:pPr>
      <w:r w:rsidRPr="003C491A">
        <w:rPr>
          <w:rFonts w:eastAsia="Calibri" w:cs="Times New Roman"/>
          <w:bCs/>
          <w:sz w:val="28"/>
          <w:szCs w:val="28"/>
          <w:lang w:val="en-US"/>
        </w:rPr>
        <w:t>Keiko N.A., Vchislo N.V. 1,3-Oxathia-, 1,3-Dioxa- and 1,3-Dithiolanes from α,β-unsaturated aldehydes // Mini-Reviews in Organic Chem. – 2016. – Vol. 13, №4. – P. 299-304.</w:t>
      </w:r>
    </w:p>
    <w:p w14:paraId="49CBC13C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r w:rsidRPr="003C491A">
        <w:rPr>
          <w:rFonts w:eastAsia="Times New Roman" w:cs="Times New Roman"/>
          <w:sz w:val="28"/>
          <w:szCs w:val="28"/>
          <w:lang w:val="en-US" w:eastAsia="ru-RU"/>
        </w:rPr>
        <w:t>Rulev A. Yu., Romanov A. R. Unsaturated polyfluoroalkyl ketones in the synthesis of nitrogen-bearing heterocycles // RSC Advances. – 2016. – 6. – P. 1984-1998.</w:t>
      </w:r>
    </w:p>
    <w:p w14:paraId="28C0FB4E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491A">
        <w:rPr>
          <w:rFonts w:eastAsia="Times New Roman" w:cs="Times New Roman"/>
          <w:sz w:val="28"/>
          <w:szCs w:val="28"/>
          <w:lang w:eastAsia="ru-RU"/>
        </w:rPr>
        <w:t xml:space="preserve">Вчисло Н.В., Кейко Н.А. </w:t>
      </w:r>
      <w:r w:rsidRPr="003C491A">
        <w:rPr>
          <w:rFonts w:eastAsia="Times New Roman" w:cs="Times New Roman"/>
          <w:bCs/>
          <w:sz w:val="28"/>
          <w:szCs w:val="28"/>
          <w:lang w:eastAsia="ru-RU"/>
        </w:rPr>
        <w:t>Имидазо[1,2-</w:t>
      </w:r>
      <w:r w:rsidRPr="003C491A">
        <w:rPr>
          <w:rFonts w:eastAsia="Times New Roman" w:cs="Times New Roman"/>
          <w:bCs/>
          <w:iCs/>
          <w:sz w:val="28"/>
          <w:szCs w:val="28"/>
          <w:lang w:eastAsia="ru-RU"/>
        </w:rPr>
        <w:t>а</w:t>
      </w:r>
      <w:r w:rsidRPr="003C491A">
        <w:rPr>
          <w:rFonts w:eastAsia="Times New Roman" w:cs="Times New Roman"/>
          <w:bCs/>
          <w:sz w:val="28"/>
          <w:szCs w:val="28"/>
          <w:lang w:eastAsia="ru-RU"/>
        </w:rPr>
        <w:t>]пиридины на основе α,β-непредельных альдегидов. –</w:t>
      </w:r>
      <w:r w:rsidRPr="003C49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C491A">
        <w:rPr>
          <w:rFonts w:eastAsia="Times New Roman" w:cs="Times New Roman"/>
          <w:bCs/>
          <w:sz w:val="28"/>
          <w:szCs w:val="28"/>
          <w:lang w:eastAsia="ru-RU"/>
        </w:rPr>
        <w:t xml:space="preserve">ХГС. – 2016. – 52 (4). – С. 222-224. </w:t>
      </w:r>
    </w:p>
    <w:p w14:paraId="0E75B761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491A">
        <w:rPr>
          <w:rFonts w:eastAsia="Times New Roman" w:cs="Times New Roman"/>
          <w:bCs/>
          <w:sz w:val="28"/>
          <w:szCs w:val="28"/>
          <w:lang w:eastAsia="ru-RU"/>
        </w:rPr>
        <w:t>Рулёв А.Ю. Сборка азотсодержащих гетероциклов, инициируемая аза-реакцией Михаэля // Известия АН. Сер. Химическая. – 2016. – 7. – С. 1687-1699.</w:t>
      </w:r>
    </w:p>
    <w:p w14:paraId="5508C81F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491A">
        <w:rPr>
          <w:rFonts w:eastAsia="Times New Roman" w:cs="Times New Roman"/>
          <w:bCs/>
          <w:sz w:val="28"/>
          <w:szCs w:val="28"/>
          <w:lang w:eastAsia="ru-RU"/>
        </w:rPr>
        <w:t>Адамович С.Н., Кузнецова Г.А., Ушаков И.А., Мирсков Р.Г., Мирскова А.Н. Новые биологически активные арилхалькогенилацетаты на основе N-оксида триэтаноламина // Известия Академии наук. Серия химическая. – 2016. – 3. – С. 826-827.</w:t>
      </w:r>
    </w:p>
    <w:p w14:paraId="4CF23CD4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491A">
        <w:rPr>
          <w:rFonts w:eastAsia="Times New Roman" w:cs="Times New Roman"/>
          <w:bCs/>
          <w:sz w:val="28"/>
          <w:szCs w:val="28"/>
          <w:lang w:eastAsia="ru-RU"/>
        </w:rPr>
        <w:t xml:space="preserve">Поткин В.И., Дикусар Е.А., Клецков А.В., Петкевич С.К., Семенова Е.А., Колесник И.А., Зверева Т.Д., Жуковская Н.А., Розенцвейг И.Б., Левковская Г.Г., Золотарь Р.М. Cинтез сложных эфиров металлоценовых </w:t>
      </w:r>
      <w:r w:rsidRPr="003C491A">
        <w:rPr>
          <w:rFonts w:eastAsia="Times New Roman" w:cs="Times New Roman"/>
          <w:bCs/>
          <w:sz w:val="28"/>
          <w:szCs w:val="28"/>
          <w:lang w:eastAsia="ru-RU"/>
        </w:rPr>
        <w:lastRenderedPageBreak/>
        <w:t>спиртов и 4,5-дихлоризотиазол-3-карбоновой и 5-арилизоксазол-3-карбоновых кислот // ЖОХ. – 2016. – Т. 86, вып. 2. – С. 310-316.</w:t>
      </w:r>
    </w:p>
    <w:p w14:paraId="04147C9E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491A">
        <w:rPr>
          <w:rFonts w:eastAsia="Times New Roman" w:cs="Times New Roman"/>
          <w:bCs/>
          <w:sz w:val="28"/>
          <w:szCs w:val="28"/>
          <w:lang w:eastAsia="ru-RU"/>
        </w:rPr>
        <w:t>Леванова Е.П., Никонова В.С., Грабельных В.А., Розенцвейг И.Б., Руссавская Н.В., Албанов А.И., Корчевин Н.А. Халькогенирование 1,3-дихлорпропена элементными халькогенами в системе гидразингидрат-основание // ЖОХ. – 2016. - Т. 86, вып. 6. – С. 952-957.</w:t>
      </w:r>
    </w:p>
    <w:p w14:paraId="20FD6695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491A">
        <w:rPr>
          <w:rFonts w:eastAsia="Times New Roman" w:cs="Times New Roman"/>
          <w:bCs/>
          <w:sz w:val="28"/>
          <w:szCs w:val="28"/>
          <w:lang w:eastAsia="ru-RU"/>
        </w:rPr>
        <w:t>Леванова Е.П., Никонова В.С., Грабельных В.А., Руссавская Н.В., Албанов А.И., Розенцвейг И.Б., Корчевин Н.А. Влияние халькогенильного заместителя на протекание аллильной перегруппировки при халькогенировании 1,3-дихлорпропена // ЖОрХ. – 2016. – Т. 52, вып. 5. – С. 631-639.</w:t>
      </w:r>
    </w:p>
    <w:p w14:paraId="345529E9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491A">
        <w:rPr>
          <w:rFonts w:eastAsia="Times New Roman" w:cs="Times New Roman"/>
          <w:bCs/>
          <w:sz w:val="28"/>
          <w:szCs w:val="28"/>
          <w:lang w:eastAsia="ru-RU"/>
        </w:rPr>
        <w:t>Розенцвейг И.Б., Кондрашов Е.В., Серых В.Ю., Журба О.М., Алексеенко А.Н. Синтез 2-(гидроксиэтил)меркаптуровой кислоты из N-ацетилцистеина и 2-бромэтанола // ЖОрХ. – 2016. – Т. 52, вып. 5. – С. 763-764.</w:t>
      </w:r>
    </w:p>
    <w:p w14:paraId="4235A9EF" w14:textId="77777777" w:rsidR="00C114EB" w:rsidRPr="003C491A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491A">
        <w:rPr>
          <w:rFonts w:eastAsia="Times New Roman" w:cs="Times New Roman"/>
          <w:bCs/>
          <w:sz w:val="28"/>
          <w:szCs w:val="28"/>
          <w:lang w:eastAsia="ru-RU"/>
        </w:rPr>
        <w:t>Кобелевская В.А., Дьячкова С.Г., Попов А.В., Левковская Г.Г. Сульфирование несимметрично замещённых 5-хлорпиразолов // ЖОрХ. – 2016. – Т. 52, вып. 6. – С. 915-917</w:t>
      </w:r>
      <w:r w:rsidRPr="003C491A">
        <w:rPr>
          <w:rFonts w:cs="Times New Roman"/>
          <w:sz w:val="28"/>
          <w:szCs w:val="28"/>
        </w:rPr>
        <w:t>.</w:t>
      </w:r>
    </w:p>
    <w:p w14:paraId="1FC50AF2" w14:textId="77777777" w:rsidR="00C114EB" w:rsidRDefault="00C114EB" w:rsidP="00C114EB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76" w:lineRule="auto"/>
        <w:ind w:left="426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3C491A">
        <w:rPr>
          <w:rFonts w:eastAsia="Times New Roman" w:cs="Times New Roman"/>
          <w:bCs/>
          <w:sz w:val="28"/>
          <w:szCs w:val="28"/>
          <w:lang w:eastAsia="ru-RU"/>
        </w:rPr>
        <w:t>Розенцвейг И.Б., Никонова В.С., Леванова Е.П., Корчевин Н.А. 2-Хлорпроп-1-ен-3-ил сульфиды в реакции дегидрохлорирования // ЖОрХ. – 2016. – Т. 52, вып. 9. – С. 1376–1378.</w:t>
      </w:r>
    </w:p>
    <w:p w14:paraId="6541A693" w14:textId="77777777" w:rsidR="00C114EB" w:rsidRPr="008E3052" w:rsidRDefault="00C114EB" w:rsidP="00C114EB">
      <w:pPr>
        <w:pStyle w:val="a6"/>
        <w:numPr>
          <w:ilvl w:val="0"/>
          <w:numId w:val="1"/>
        </w:numPr>
        <w:tabs>
          <w:tab w:val="clear" w:pos="720"/>
        </w:tabs>
        <w:spacing w:line="276" w:lineRule="auto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3052">
        <w:rPr>
          <w:rFonts w:eastAsia="Times New Roman" w:cs="Times New Roman"/>
          <w:sz w:val="28"/>
          <w:szCs w:val="28"/>
          <w:lang w:eastAsia="ru-RU"/>
        </w:rPr>
        <w:t xml:space="preserve">Шатрова А.А., Паперная Л.К. </w:t>
      </w:r>
      <w:r w:rsidRPr="008E3052">
        <w:rPr>
          <w:rFonts w:eastAsia="Times New Roman" w:cs="Times New Roman"/>
          <w:sz w:val="28"/>
          <w:szCs w:val="28"/>
          <w:lang w:val="en-US" w:eastAsia="ru-RU"/>
        </w:rPr>
        <w:t>C</w:t>
      </w:r>
      <w:r w:rsidRPr="008E3052">
        <w:rPr>
          <w:rFonts w:eastAsia="Times New Roman" w:cs="Times New Roman"/>
          <w:sz w:val="28"/>
          <w:szCs w:val="28"/>
          <w:lang w:eastAsia="ru-RU"/>
        </w:rPr>
        <w:t xml:space="preserve">интез и компьютерный прогноз биологической активности 5-(нитрофенил)-1,4,6-оксадитиоканов // ЖОХ. - 2016. – Т. 86, вып.9. – </w:t>
      </w:r>
      <w:r w:rsidRPr="008E3052">
        <w:rPr>
          <w:rFonts w:eastAsia="Times New Roman" w:cs="Times New Roman"/>
          <w:sz w:val="28"/>
          <w:szCs w:val="28"/>
          <w:lang w:val="en-US" w:eastAsia="ru-RU"/>
        </w:rPr>
        <w:t>C</w:t>
      </w:r>
      <w:r w:rsidRPr="008E3052">
        <w:rPr>
          <w:rFonts w:eastAsia="Times New Roman" w:cs="Times New Roman"/>
          <w:sz w:val="28"/>
          <w:szCs w:val="28"/>
          <w:lang w:eastAsia="ru-RU"/>
        </w:rPr>
        <w:t>.1507-1510.</w:t>
      </w:r>
    </w:p>
    <w:p w14:paraId="22A04C3E" w14:textId="77777777" w:rsidR="00C114EB" w:rsidRDefault="00C114EB" w:rsidP="00C114EB">
      <w:pPr>
        <w:shd w:val="clear" w:color="auto" w:fill="FFFFFF"/>
        <w:spacing w:line="276" w:lineRule="auto"/>
        <w:ind w:left="720"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</w:p>
    <w:p w14:paraId="7A999D25" w14:textId="77777777" w:rsidR="00C114EB" w:rsidRPr="003C491A" w:rsidRDefault="00C114EB" w:rsidP="00C114EB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C491A">
        <w:rPr>
          <w:rFonts w:eastAsia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eastAsia="Times New Roman" w:cs="Times New Roman"/>
          <w:b/>
          <w:bCs/>
          <w:sz w:val="28"/>
          <w:szCs w:val="28"/>
          <w:lang w:val="en-US" w:eastAsia="ru-RU"/>
        </w:rPr>
        <w:t>7</w:t>
      </w:r>
      <w:r w:rsidRPr="003C491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722E7E3D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Vchislo N.V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Epoxides and aziridines from α,β-unsaturated aldehydes // Mini-Rev. Org. </w:t>
      </w:r>
      <w:r w:rsidRPr="00251FAE">
        <w:rPr>
          <w:rFonts w:eastAsia="Times New Roman" w:cs="Times New Roman"/>
          <w:sz w:val="28"/>
          <w:szCs w:val="28"/>
          <w:lang w:eastAsia="ru-RU"/>
        </w:rPr>
        <w:t>Chem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– 2017. – V. 14. – P. 197-203.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1.095. DOI: 10.2174/1570193X14666170206114541</w:t>
      </w:r>
    </w:p>
    <w:p w14:paraId="7CADD647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Keiko N.A., </w:t>
      </w: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Vchislo N.V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α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,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β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-Unsaturated aldehydes in the synthesis of pyrroles (microreview) // Chem. Heterocyclic Comp. – 2017. – V. 53. – N 5. – P. 498-500.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0.865. </w:t>
      </w: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DOI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10.1007/s10593-017-2082-0</w:t>
      </w:r>
    </w:p>
    <w:p w14:paraId="34026631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>Muzalevskiy V.M., </w:t>
      </w:r>
      <w:r w:rsidRPr="00251FAE">
        <w:rPr>
          <w:rFonts w:eastAsia="Times New Roman" w:cs="Times New Roman"/>
          <w:b/>
          <w:bCs/>
          <w:iCs/>
          <w:sz w:val="28"/>
          <w:szCs w:val="28"/>
          <w:lang w:val="en-US" w:eastAsia="ru-RU"/>
        </w:rPr>
        <w:t>Rulev A.Yu., Romanov A.R., Kondrashov E.V.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 xml:space="preserve">, Ushakov I.A., Chertkov V.A., Nenajdenko V.G.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Selective, metal-free approach to 3- or 5-CF</w:t>
      </w:r>
      <w:r w:rsidRPr="00251FAE">
        <w:rPr>
          <w:rFonts w:eastAsia="Times New Roman" w:cs="Times New Roman"/>
          <w:bCs/>
          <w:sz w:val="28"/>
          <w:szCs w:val="28"/>
          <w:vertAlign w:val="subscript"/>
          <w:lang w:val="en-US" w:eastAsia="ru-RU"/>
        </w:rPr>
        <w:t>3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-pyrazoles: solvent switchable reaction of CF</w:t>
      </w:r>
      <w:r w:rsidRPr="00251FAE">
        <w:rPr>
          <w:rFonts w:eastAsia="Times New Roman" w:cs="Times New Roman"/>
          <w:bCs/>
          <w:sz w:val="28"/>
          <w:szCs w:val="28"/>
          <w:vertAlign w:val="subscript"/>
          <w:lang w:val="en-US" w:eastAsia="ru-RU"/>
        </w:rPr>
        <w:t>3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-ynones with hydrazines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 xml:space="preserve">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// 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 xml:space="preserve">J. Org. Chem. –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2017. –</w:t>
      </w: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V. 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 xml:space="preserve">82. – Iss.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14. – P. 7200-7214.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4.849. DOI: 10.1021/acs.joc.7b00774</w:t>
      </w:r>
    </w:p>
    <w:p w14:paraId="5B173E24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lastRenderedPageBreak/>
        <w:t>Rulev A.Yu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Serendipity or the art of making discoveries // New J. Chem. – 2017. – </w:t>
      </w:r>
      <w:r w:rsidRPr="00251FAE">
        <w:rPr>
          <w:rFonts w:eastAsia="Times New Roman" w:cs="Times New Roman" w:hint="eastAsia"/>
          <w:bCs/>
          <w:iCs/>
          <w:sz w:val="28"/>
          <w:szCs w:val="28"/>
          <w:lang w:val="en-US" w:eastAsia="ru-RU"/>
        </w:rPr>
        <w:t>V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>.</w:t>
      </w:r>
      <w:r w:rsidRPr="00251FAE">
        <w:rPr>
          <w:rFonts w:eastAsia="Times New Roman" w:cs="Times New Roman" w:hint="eastAsia"/>
          <w:bCs/>
          <w:iCs/>
          <w:sz w:val="28"/>
          <w:szCs w:val="28"/>
          <w:lang w:val="en-US" w:eastAsia="ru-RU"/>
        </w:rPr>
        <w:t xml:space="preserve">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41. – P. 4262-4268.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3.269. DOI: 10.1039/C7NJ00182G</w:t>
      </w:r>
    </w:p>
    <w:p w14:paraId="25B7CAD7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Romanov A.R., Rulev A.Yu.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, Ushakov I.A., Muzalevskiy V.M., Nenajdenko V.G. One-pot, atom and step economy (PASE) assembly of trifluoromethylated pyrimidines from CF</w:t>
      </w:r>
      <w:r w:rsidRPr="00251FAE">
        <w:rPr>
          <w:rFonts w:eastAsia="Times New Roman" w:cs="Times New Roman"/>
          <w:bCs/>
          <w:sz w:val="28"/>
          <w:szCs w:val="28"/>
          <w:vertAlign w:val="subscript"/>
          <w:lang w:val="en-US" w:eastAsia="ru-RU"/>
        </w:rPr>
        <w:t>3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-ynones // Eur. J. Org. Chem. – 2017. – N 28. – P. 4121-4129.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2.834. DOI: 10.1002/ejoc.201700727</w:t>
      </w:r>
    </w:p>
    <w:p w14:paraId="16ED52D4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Fedotova A.I.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, Komarova T.A., </w:t>
      </w: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Romanov A.R.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, Ushakov I.A., Legros J., Maddaluno J., </w:t>
      </w: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Rulev A.Yu.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 Adamantyl aziridines via aza-Michael initiated ring closure (aza-MIRC) reaction // Tetrahedron. – 2017. – V. 73. – N 8. – P. 1120-1126.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2.651. DOI: 10.1016/j.tet.2017.01.006</w:t>
      </w:r>
    </w:p>
    <w:p w14:paraId="298F55C0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Adamovich S.N.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, Ushakov I.A., Vashchenko A.V. Novel guanidinium salts of biologically active (het)arylchalcogenylacetic acids // Mendeleev Commun. – 2017. – V. 27. – N 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 xml:space="preserve">1. – </w:t>
      </w:r>
      <w:r w:rsidRPr="00251FAE">
        <w:rPr>
          <w:rFonts w:eastAsia="Times New Roman" w:cs="Times New Roman" w:hint="eastAsia"/>
          <w:bCs/>
          <w:iCs/>
          <w:sz w:val="28"/>
          <w:szCs w:val="28"/>
          <w:lang w:val="en-US" w:eastAsia="ru-RU"/>
        </w:rPr>
        <w:t>P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>.</w:t>
      </w:r>
      <w:r w:rsidRPr="00251FAE">
        <w:rPr>
          <w:rFonts w:eastAsia="Times New Roman" w:cs="Times New Roman" w:hint="eastAsia"/>
          <w:bCs/>
          <w:iCs/>
          <w:sz w:val="28"/>
          <w:szCs w:val="28"/>
          <w:lang w:val="en-US" w:eastAsia="ru-RU"/>
        </w:rPr>
        <w:t xml:space="preserve"> 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>8</w:t>
      </w:r>
      <w:r w:rsidRPr="00251FAE">
        <w:rPr>
          <w:rFonts w:eastAsia="Times New Roman" w:cs="Times New Roman" w:hint="eastAsia"/>
          <w:bCs/>
          <w:iCs/>
          <w:sz w:val="28"/>
          <w:szCs w:val="28"/>
          <w:lang w:val="en-US" w:eastAsia="ru-RU"/>
        </w:rPr>
        <w:t>8-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>8</w:t>
      </w:r>
      <w:r w:rsidRPr="00251FAE">
        <w:rPr>
          <w:rFonts w:eastAsia="Times New Roman" w:cs="Times New Roman" w:hint="eastAsia"/>
          <w:bCs/>
          <w:iCs/>
          <w:sz w:val="28"/>
          <w:szCs w:val="28"/>
          <w:lang w:val="en-US" w:eastAsia="ru-RU"/>
        </w:rPr>
        <w:t>9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1.741. DOI: 10.1016/j.mencom.2017.01.028</w:t>
      </w:r>
    </w:p>
    <w:p w14:paraId="7AD96C35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Vchislo N.V., Verochkina E.A.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, Larina L.I., Vashchenko A.V., Chuvashev Y.A. The reaction of 2-alkenals with </w:t>
      </w:r>
      <w:r w:rsidRPr="00251FAE">
        <w:rPr>
          <w:rFonts w:eastAsia="Times New Roman" w:cs="Times New Roman"/>
          <w:bCs/>
          <w:i/>
          <w:sz w:val="28"/>
          <w:szCs w:val="28"/>
          <w:lang w:eastAsia="ru-RU"/>
        </w:rPr>
        <w:t>о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-phenylenediamine: a route to benzimidazoles and quinoxalines // Mendeleev Commun. – 2017. – V. 27. – N 2. – P. 166-168.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1.741. DOI: 10.1021/j.mencom.2017.03.020</w:t>
      </w:r>
    </w:p>
    <w:p w14:paraId="021915B5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i/>
          <w:i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Popov A.V., Kobelevskaya V.A.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, Larina L.I., </w:t>
      </w: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Levkovskaya G.G.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 Synthesis of 3-(5-chloropyrazol-3-yl)propenals // Mendeleev Commun. – 2017. – V. 27. – № </w:t>
      </w:r>
      <w:r w:rsidRPr="00251FAE">
        <w:rPr>
          <w:rFonts w:eastAsia="Times New Roman" w:cs="Times New Roman" w:hint="eastAsia"/>
          <w:bCs/>
          <w:iCs/>
          <w:sz w:val="28"/>
          <w:szCs w:val="28"/>
          <w:lang w:val="en-US" w:eastAsia="ru-RU"/>
        </w:rPr>
        <w:t>2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 xml:space="preserve">. – </w:t>
      </w:r>
      <w:r w:rsidRPr="00251FAE">
        <w:rPr>
          <w:rFonts w:eastAsia="Times New Roman" w:cs="Times New Roman" w:hint="eastAsia"/>
          <w:bCs/>
          <w:iCs/>
          <w:sz w:val="28"/>
          <w:szCs w:val="28"/>
          <w:lang w:val="en-US" w:eastAsia="ru-RU"/>
        </w:rPr>
        <w:t>P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>.</w:t>
      </w:r>
      <w:r w:rsidRPr="00251FAE">
        <w:rPr>
          <w:rFonts w:eastAsia="Times New Roman" w:cs="Times New Roman" w:hint="eastAsia"/>
          <w:bCs/>
          <w:iCs/>
          <w:sz w:val="28"/>
          <w:szCs w:val="28"/>
          <w:lang w:val="en-US" w:eastAsia="ru-RU"/>
        </w:rPr>
        <w:t xml:space="preserve"> 178-179</w:t>
      </w:r>
      <w:r w:rsidRPr="00251FAE">
        <w:rPr>
          <w:rFonts w:eastAsia="Times New Roman" w:cs="Times New Roman"/>
          <w:bCs/>
          <w:i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1.741. DOI: 10.1016/j.mencom.2017.03.024</w:t>
      </w:r>
    </w:p>
    <w:p w14:paraId="17627C53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Adamovich S.N., Vchislo N.V., Oborina E.N.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, Ushakov I.A., </w:t>
      </w: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Rozentsveig I.B.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 Novel </w:t>
      </w:r>
      <w:r w:rsidRPr="00251FAE">
        <w:rPr>
          <w:rFonts w:ascii="Symbol" w:eastAsia="Times New Roman" w:hAnsi="Symbol" w:cs="Times New Roman"/>
          <w:bCs/>
          <w:sz w:val="28"/>
          <w:szCs w:val="28"/>
          <w:lang w:val="en-US" w:eastAsia="ru-RU"/>
        </w:rPr>
        <w:t></w:t>
      </w:r>
      <w:r w:rsidRPr="00251FAE">
        <w:rPr>
          <w:rFonts w:ascii="Symbol" w:eastAsia="Times New Roman" w:hAnsi="Symbol" w:cs="Times New Roman"/>
          <w:bCs/>
          <w:sz w:val="28"/>
          <w:szCs w:val="28"/>
          <w:lang w:val="en-US" w:eastAsia="ru-RU"/>
        </w:rPr>
        <w:t></w:t>
      </w:r>
      <w:r w:rsidRPr="00251FAE">
        <w:rPr>
          <w:rFonts w:ascii="Symbol" w:eastAsia="Times New Roman" w:hAnsi="Symbol" w:cs="Times New Roman"/>
          <w:bCs/>
          <w:sz w:val="28"/>
          <w:szCs w:val="28"/>
          <w:lang w:val="en-US" w:eastAsia="ru-RU"/>
        </w:rPr>
        <w:t>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-unsaturated imine derivatives of 3-aminopropylsilatrane // Mendeleev Commun. – 2017. – V. 27. – N 5. – P. 443-445.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1.741. DOI: 10.1016/j.mencom.2017.09.003</w:t>
      </w:r>
    </w:p>
    <w:p w14:paraId="38483F24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Kondrashov E.V., Romanov A.R.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, Ushakov I.A., </w:t>
      </w: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Rulev A.Yu.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 Alkyl- and arylsulfanyl-substituted unsaturated carbonyl compounds //</w:t>
      </w:r>
      <w:r w:rsidRPr="00251FAE">
        <w:rPr>
          <w:rFonts w:eastAsia="Times New Roman" w:cs="Times New Roman"/>
          <w:bCs/>
          <w:i/>
          <w:sz w:val="28"/>
          <w:szCs w:val="28"/>
          <w:lang w:val="en-US" w:eastAsia="ru-RU"/>
        </w:rPr>
        <w:t xml:space="preserve">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J. Sulf. Chem. – 2017. – V. 38. – N 1. – P. 18-33.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1.271. DOI: 10.1080/17415993.2016.1215448</w:t>
      </w:r>
    </w:p>
    <w:p w14:paraId="46AB2164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Bulanov D.A., Novokshonova I.A., </w:t>
      </w: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Novokshonov V.V.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, Ushakov I.A., Sterkhova I.V. Facile one-pot synthesis of 5-substituted isoxazoles and pyrazoles through microwavepromoted intramolecular cyclization of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γ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- hydroxyalkynal oximes and hydrazones// Synth.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С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ommun. – 2017. – V. 47.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lastRenderedPageBreak/>
        <w:t xml:space="preserve">– Iss. 4. – P. 335-343.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1.134. DOI: 10.1080/00397911.2016.1263892 </w:t>
      </w:r>
    </w:p>
    <w:p w14:paraId="2E2CE6F3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val="en-US" w:eastAsia="ru-RU"/>
        </w:rPr>
        <w:t>Shatrova A.A.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, Baranov D.S., Uvarov M.N., Kazantsev M.S., Gle</w:t>
      </w:r>
      <w:r>
        <w:rPr>
          <w:rFonts w:eastAsia="Times New Roman" w:cs="Times New Roman"/>
          <w:bCs/>
          <w:sz w:val="28"/>
          <w:szCs w:val="28"/>
          <w:lang w:val="en-US" w:eastAsia="ru-RU"/>
        </w:rPr>
        <w:t>bov E.M., Fadeev D.S., Kulik L.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V. Novel anthrathiophene-based small molecules as donor material for organic photovoltaics: synthesis and light-induced EPR study // Z. Phys. Chem. – 2017. – V. 231. – N 2. – P. 425-438.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Имп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 xml:space="preserve">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факт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. 1.012. DOI: 10.1515/zpch-2016-0832</w:t>
      </w:r>
    </w:p>
    <w:p w14:paraId="0BA4C828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Поткин В.И., Клецков А.В., Петкевич С.К., Колесник И.А., Зубков Ф.И., Квятковская Е.А., Борисова К.К.,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Попов А.В., Розенцвейг И.Б.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Синтез функционально замещенных производных пиримидина на основе (Е)-3-(4,5-дихлоризотиазол-3-ил)-1-ферроценилпроп-2-ен-1-она // Доклады Национальной академии наук Беларуси. – 2017. – Т. 61. – № 4. – С. 77-82. </w:t>
      </w:r>
    </w:p>
    <w:p w14:paraId="4B9F4BC5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Кобелевская В.А., Попов А.В.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, Никитин А.Я.,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Левковская Г.Г.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Направленный синтез 3-(2,2-дихлорциклопропил)пиразолов // ЖОрХ. − 2017. − Т. 53. – Вып. 1. − С. 145-147. Имп. факт. 0.603. DOI: 10.1134/S1070428017010298</w:t>
      </w:r>
    </w:p>
    <w:p w14:paraId="392AA8F9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Поткин В.И., Петкевич С.К., Клецков А.В., Колесник И.А., Зверева Т.Д., Жуховская Н.А.,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Левковская Г.Г., Розенцвейг И.Б.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Новые производные 4,5-дигидро-1</w:t>
      </w:r>
      <w:r w:rsidRPr="00251FAE">
        <w:rPr>
          <w:rFonts w:eastAsia="Times New Roman" w:cs="Times New Roman"/>
          <w:bCs/>
          <w:i/>
          <w:sz w:val="28"/>
          <w:szCs w:val="28"/>
          <w:lang w:eastAsia="ru-RU"/>
        </w:rPr>
        <w:t>Н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-пиразола, 4,5-дигидро-1,2-оксазола и пиримидина, полученные на основе (</w:t>
      </w:r>
      <w:r w:rsidRPr="00251FAE">
        <w:rPr>
          <w:rFonts w:eastAsia="Times New Roman" w:cs="Times New Roman"/>
          <w:bCs/>
          <w:i/>
          <w:sz w:val="28"/>
          <w:szCs w:val="28"/>
          <w:lang w:eastAsia="ru-RU"/>
        </w:rPr>
        <w:t>Е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)-3-[5-(4-метилфенил)-1,2-оксазол-3-ил]-1-ферроценилпроп-2-ен-1-она // ЖОрХ. − 2017. − Т. 53. – Вып. 2. − С. 246-250. Имп. факт. 0.603. DOI: 10.1134/S1070428017020178</w:t>
      </w:r>
    </w:p>
    <w:p w14:paraId="34A11B38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Паперная Л.К., Шатрова А.А.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, Клецков А.В., Петкевич С.К., Стерхова И.В., Клыба Л.В.,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Левковская Г.Г.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Микроволновый синтез новых тиазоло[5,4-</w:t>
      </w:r>
      <w:r w:rsidRPr="00251FAE">
        <w:rPr>
          <w:rFonts w:eastAsia="Times New Roman" w:cs="Times New Roman"/>
          <w:bCs/>
          <w:i/>
          <w:sz w:val="28"/>
          <w:szCs w:val="28"/>
          <w:lang w:val="en-US" w:eastAsia="ru-RU"/>
        </w:rPr>
        <w:t>d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]тиазолов азольного ряда // ЖОрХ. − 2017. − Т. 53. – Вып. 4. − С. 545-551. Имп. факт. 0.603. DOI: 10.1134/S107042801704008X</w:t>
      </w:r>
    </w:p>
    <w:p w14:paraId="239E071E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Чернышева Г.Н., Никитин И.В., Розенцвейг</w:t>
      </w:r>
      <w:r w:rsidRPr="00251FAE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И.Б.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251FAE">
        <w:rPr>
          <w:rFonts w:eastAsia="Times New Roman" w:cs="Times New Roman"/>
          <w:bCs/>
          <w:i/>
          <w:sz w:val="28"/>
          <w:szCs w:val="28"/>
          <w:lang w:val="en-US" w:eastAsia="ru-RU"/>
        </w:rPr>
        <w:t>N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-(2,2,2-Трихлорэтил)аренсульфонамиды в реакции </w:t>
      </w:r>
      <w:r w:rsidRPr="00251FAE">
        <w:rPr>
          <w:rFonts w:eastAsia="Times New Roman" w:cs="Times New Roman"/>
          <w:bCs/>
          <w:i/>
          <w:sz w:val="28"/>
          <w:szCs w:val="28"/>
          <w:lang w:val="en-US" w:eastAsia="ru-RU"/>
        </w:rPr>
        <w:t>N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-сульфониламидирования галогензамещенных электрофилов // ЖОрХ. − 2017. − Т. 53. – Вып. 6. − С. 810-813. Имп. факт. 0.603. DOI: 10.1134/S1070428017060021</w:t>
      </w:r>
    </w:p>
    <w:p w14:paraId="0083C03A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Леванова Е.П., Никонова В.С., Розенцвейг И.Б.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, Руссавская Н.В., Албанов А.И.,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Корчевин Н.А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. Синтез ненасыщенных халькогенорганических соединений на основе дихлорэтенов и органических дихалькогенидов // ЖОрХ. − 2017. − Т. 53. – Вып. 8. – С. 1172-1176. Имп. факт. 0.603. DOI: 10.1134/S107042801708005X</w:t>
      </w:r>
    </w:p>
    <w:p w14:paraId="597218A2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Калиев А.Р., Серых В.Ю., Розенцвейг И.Б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. Новый подход к получению </w:t>
      </w:r>
      <w:r w:rsidRPr="00251FAE">
        <w:rPr>
          <w:rFonts w:eastAsia="Times New Roman" w:cs="Times New Roman"/>
          <w:bCs/>
          <w:i/>
          <w:sz w:val="28"/>
          <w:szCs w:val="28"/>
          <w:lang w:val="en-US" w:eastAsia="ru-RU"/>
        </w:rPr>
        <w:t>N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-(1-цианоэтил)аренсульфонамидов реакцией арилсульфонилиминов полихлорацетальдегидов с ацетонциангидрином // ЖОрХ. − 2017. − Т. 53. – Вып. 8. – С. 1191-1194. Имп. факт. 0.603.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DOI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: 10.1134/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S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1070428017080061</w:t>
      </w:r>
    </w:p>
    <w:p w14:paraId="0927D519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Леванова Е.П.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, Вильмс А.И., Безбородов В.А., Бабенко И.А., Сосновская Н.Г., Истомина Н.В., Албанов А.И., Руссавская Н.В.,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Розенцвейг И.Б.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Синтез полидентатных халькогенсодержащих лигандов с использованием систем гидразингидрат-основание // ЖОХ. − 2017. − Т. 87. – Вып. 3. − С. 387-392. Имп. факт. 0.553.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DOI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: 10.1134/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S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1070363217030069</w:t>
      </w:r>
    </w:p>
    <w:p w14:paraId="5826E1A5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Новокшонов В.В.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, Нгуен Чыонг Хой, Шаглаева Н.С. Селективное моноаллилирование β-циклодекстрина // ЖОХ. − 2017. − Т. 87. – Вып. 6. − С. 951-954. Имп. факт. 0.553. DOI: 10.1134/S1070363217060111</w:t>
      </w:r>
    </w:p>
    <w:p w14:paraId="66AB4E4E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Адамович С.Н., Мирскова А.Н.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, Зельбст Э.А. Декарбоксилирование 2-(4-хлорфенилсульфонил)ацетатов 2-гидроксиэтиламмония. Синтез метил(4-хлорфенил)сульфона // Изв. Акад. Наук. Сер. хим. </w:t>
      </w:r>
      <w:r w:rsidRPr="00251FAE">
        <w:rPr>
          <w:lang w:eastAsia="ru-RU"/>
        </w:rPr>
        <w:sym w:font="Symbol" w:char="F02D"/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2017. </w:t>
      </w:r>
      <w:r w:rsidRPr="00251FAE">
        <w:rPr>
          <w:lang w:eastAsia="ru-RU"/>
        </w:rPr>
        <w:sym w:font="Symbol" w:char="F02D"/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№ 1. </w:t>
      </w:r>
      <w:r w:rsidRPr="00251FAE">
        <w:rPr>
          <w:lang w:eastAsia="ru-RU"/>
        </w:rPr>
        <w:sym w:font="Symbol" w:char="F02D"/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С. 168-170. Имп. факт. 0.529.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DOI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: 10.1007/s11172-017-1716-9</w:t>
      </w:r>
    </w:p>
    <w:p w14:paraId="54E7FE98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Привалова Е.А., Тигунцева Н.П.,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Адамович С.Н.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, Мирсков Р.Г.,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Мирскова А.Н.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Арилхалькогенилацетаты трис(2-гидроксиэтил)аммония – стимуляторы роста спиртовых дрожжей </w:t>
      </w:r>
      <w:r w:rsidRPr="00251FAE">
        <w:rPr>
          <w:rFonts w:eastAsia="Times New Roman" w:cs="Times New Roman"/>
          <w:bCs/>
          <w:i/>
          <w:sz w:val="28"/>
          <w:szCs w:val="28"/>
          <w:lang w:val="en-US" w:eastAsia="ru-RU"/>
        </w:rPr>
        <w:t>Saccharomyces</w:t>
      </w:r>
      <w:r w:rsidRPr="00251FAE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</w:t>
      </w:r>
      <w:r w:rsidRPr="00251FAE">
        <w:rPr>
          <w:rFonts w:eastAsia="Times New Roman" w:cs="Times New Roman"/>
          <w:bCs/>
          <w:i/>
          <w:sz w:val="28"/>
          <w:szCs w:val="28"/>
          <w:lang w:val="en-US" w:eastAsia="ru-RU"/>
        </w:rPr>
        <w:t>cerevisiae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// Изв. АН Сер. хим. </w:t>
      </w:r>
      <w:r w:rsidRPr="00251FAE">
        <w:rPr>
          <w:lang w:eastAsia="ru-RU"/>
        </w:rPr>
        <w:sym w:font="Symbol" w:char="F02D"/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2017. </w:t>
      </w:r>
      <w:r w:rsidRPr="00251FAE">
        <w:rPr>
          <w:lang w:eastAsia="ru-RU"/>
        </w:rPr>
        <w:sym w:font="Symbol" w:char="F02D"/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№ 7. </w:t>
      </w:r>
      <w:r w:rsidRPr="00251FAE">
        <w:rPr>
          <w:lang w:eastAsia="ru-RU"/>
        </w:rPr>
        <w:sym w:font="Symbol" w:char="F02D"/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С. 1320-1324. Имп. факт. 0.529.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DOI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: 10.1007/s11172-017-1893-6</w:t>
      </w:r>
    </w:p>
    <w:p w14:paraId="631EFB83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Новокшонов В.В.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, Медведева А.С., Мареев А.В. Влияние природы литийорганического реагента на возможность О→С</w:t>
      </w:r>
      <w:r w:rsidRPr="00251FAE">
        <w:rPr>
          <w:rFonts w:eastAsia="Times New Roman" w:cs="Times New Roman"/>
          <w:bCs/>
          <w:sz w:val="28"/>
          <w:szCs w:val="28"/>
          <w:vertAlign w:val="subscript"/>
          <w:lang w:val="en-US" w:eastAsia="ru-RU"/>
        </w:rPr>
        <w:t>sp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-миграции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R</w:t>
      </w:r>
      <w:r w:rsidRPr="00251FAE">
        <w:rPr>
          <w:rFonts w:eastAsia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Si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-группы в пропинах НС≡ССН</w:t>
      </w:r>
      <w:r w:rsidRPr="00251FAE">
        <w:rPr>
          <w:rFonts w:eastAsia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О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SiR</w:t>
      </w:r>
      <w:r w:rsidRPr="00251FAE">
        <w:rPr>
          <w:rFonts w:eastAsia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// Изв. АН. Сер. хим. – 2017. – № 12. –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C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. 2264-2268. Имп. факт. 0.529. </w:t>
      </w:r>
    </w:p>
    <w:p w14:paraId="36A3B8D1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Оборина Е.Н., Адамович С.Н.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Увеличение селективности металлохромного эффекта потенциальных тест-систем на основе дитизоната-3-(триэтоксисилил)пропиламмония // Изв. АН. Сер. хим. – 2017. – № 12. –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C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. 2290-2292. Имп. факт. 0.529. </w:t>
      </w:r>
    </w:p>
    <w:p w14:paraId="41F5F6CD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Адамович С.Н., Мирскова А.Н.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, Зельбст Э.А., Фундаменский В.С. Кристаллическая и молекулярная структура метил-(4-хлорфенил)сульфона // Журн. структ. химии. – 2017. – Т. 58. – № 7. – С. 1506-1509. Имп. факт. 0.472.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DOI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: 10.26902/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JSC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20170730</w:t>
      </w:r>
    </w:p>
    <w:p w14:paraId="1409FE40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Оборина Е.Н., Адамович С.Н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. Новые сорбционные материалы на основе кремнийорганических производных гуанидинов // Журн. 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прикл. хим. – 2017. – Т. 90. – Вып. 5. – С. 18-21. Имп. факт. 0.375.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DOI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: 10.1134/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S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1070427217050159</w:t>
      </w:r>
    </w:p>
    <w:p w14:paraId="5E6BA6AE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Чернышева Е.А.,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Грабельных В.А., Леванова Е.П., Корчевин Н.А.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Применение серосодержащего сорбента на основе лигнина для извлечения ртути из водных растворов // Известия вузов. Прикладная химия и биотехнология. – 2017. – Т. 7. – № 3. – С. 169-177. DOI: 10.21285/2227-2925-2017-7-3-169-177</w:t>
      </w:r>
    </w:p>
    <w:p w14:paraId="62E63B59" w14:textId="77777777" w:rsidR="00C114EB" w:rsidRPr="00251FAE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Чернышева Е.А.,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Грабельных В.А., Леванова Е.П.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, Руссавская Н.В., </w:t>
      </w:r>
      <w:r w:rsidRPr="00251FAE">
        <w:rPr>
          <w:rFonts w:eastAsia="Times New Roman" w:cs="Times New Roman"/>
          <w:b/>
          <w:bCs/>
          <w:sz w:val="28"/>
          <w:szCs w:val="28"/>
          <w:lang w:eastAsia="ru-RU"/>
        </w:rPr>
        <w:t>Розенцвейг И.Б., Корчевин Н.А.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 xml:space="preserve"> Новый подход к реализации адсорбционных свойств лигнина: получение серосодержащих сорбентов для ионов тяжелых металлов // Химия в интересах устойчивого развития. – 2017. – № 3. – С. 327-332. 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DOI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: 10.15372/</w:t>
      </w:r>
      <w:r w:rsidRPr="00251FAE">
        <w:rPr>
          <w:rFonts w:eastAsia="Times New Roman" w:cs="Times New Roman"/>
          <w:bCs/>
          <w:sz w:val="28"/>
          <w:szCs w:val="28"/>
          <w:lang w:val="en-US" w:eastAsia="ru-RU"/>
        </w:rPr>
        <w:t>KhUR</w:t>
      </w:r>
      <w:r w:rsidRPr="00251FAE">
        <w:rPr>
          <w:rFonts w:eastAsia="Times New Roman" w:cs="Times New Roman"/>
          <w:bCs/>
          <w:sz w:val="28"/>
          <w:szCs w:val="28"/>
          <w:lang w:eastAsia="ru-RU"/>
        </w:rPr>
        <w:t>20170312</w:t>
      </w:r>
    </w:p>
    <w:p w14:paraId="357FB2E1" w14:textId="77777777" w:rsidR="00C114EB" w:rsidRPr="00E549F2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val="en-US" w:eastAsia="ru-RU"/>
        </w:rPr>
      </w:pPr>
      <w:r w:rsidRPr="00E549F2">
        <w:rPr>
          <w:rFonts w:eastAsia="Times New Roman" w:cs="Times New Roman"/>
          <w:bCs/>
          <w:sz w:val="28"/>
          <w:szCs w:val="28"/>
          <w:lang w:val="en-US" w:eastAsia="ru-RU"/>
        </w:rPr>
        <w:t xml:space="preserve">Chachignon H., </w:t>
      </w:r>
      <w:r w:rsidRPr="00E549F2">
        <w:rPr>
          <w:rFonts w:eastAsia="Times New Roman" w:cs="Times New Roman"/>
          <w:b/>
          <w:bCs/>
          <w:sz w:val="28"/>
          <w:szCs w:val="28"/>
          <w:lang w:val="en-US" w:eastAsia="ru-RU"/>
        </w:rPr>
        <w:t>Kondrashov E.V.</w:t>
      </w:r>
      <w:r w:rsidRPr="00E549F2">
        <w:rPr>
          <w:rFonts w:eastAsia="Times New Roman" w:cs="Times New Roman"/>
          <w:bCs/>
          <w:sz w:val="28"/>
          <w:szCs w:val="28"/>
          <w:lang w:val="en-US" w:eastAsia="ru-RU"/>
        </w:rPr>
        <w:t>, Cahard D. Asymmetric construction of chiral carbon centers featuring the SCF</w:t>
      </w:r>
      <w:r w:rsidRPr="00E549F2">
        <w:rPr>
          <w:rFonts w:eastAsia="Times New Roman" w:cs="Times New Roman"/>
          <w:bCs/>
          <w:sz w:val="28"/>
          <w:szCs w:val="28"/>
          <w:vertAlign w:val="subscript"/>
          <w:lang w:val="en-US" w:eastAsia="ru-RU"/>
        </w:rPr>
        <w:t>3</w:t>
      </w:r>
      <w:r w:rsidRPr="00E549F2">
        <w:rPr>
          <w:rFonts w:eastAsia="Times New Roman" w:cs="Times New Roman"/>
          <w:bCs/>
          <w:sz w:val="28"/>
          <w:szCs w:val="28"/>
          <w:lang w:val="en-US" w:eastAsia="ru-RU"/>
        </w:rPr>
        <w:t xml:space="preserve"> motif: direct trifluoromethylthiolation versus building block approach // Fluorine notes. – 2017. – N 4(113). DOI: 10.17677/fn20714807.2017.04.03</w:t>
      </w:r>
    </w:p>
    <w:p w14:paraId="7EFE2AA4" w14:textId="77777777" w:rsidR="00C114EB" w:rsidRPr="00E549F2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49F2">
        <w:rPr>
          <w:rFonts w:eastAsia="Times New Roman" w:cs="Times New Roman"/>
          <w:b/>
          <w:bCs/>
          <w:sz w:val="28"/>
          <w:szCs w:val="28"/>
          <w:lang w:eastAsia="ru-RU"/>
        </w:rPr>
        <w:t>Рулёв, А. Ю</w:t>
      </w:r>
      <w:r w:rsidRPr="00E549F2">
        <w:rPr>
          <w:rFonts w:eastAsia="Times New Roman" w:cs="Times New Roman"/>
          <w:bCs/>
          <w:sz w:val="28"/>
          <w:szCs w:val="28"/>
          <w:lang w:eastAsia="ru-RU"/>
        </w:rPr>
        <w:t xml:space="preserve">. Научное провидение или искусство совершать открытия // Наука и жизнь. – 2017. – № 3. – С. 2-12. </w:t>
      </w:r>
    </w:p>
    <w:p w14:paraId="77B6CBA9" w14:textId="77777777" w:rsidR="00C114EB" w:rsidRPr="00E549F2" w:rsidRDefault="00C114EB" w:rsidP="00C114EB">
      <w:pPr>
        <w:pStyle w:val="a6"/>
        <w:numPr>
          <w:ilvl w:val="0"/>
          <w:numId w:val="2"/>
        </w:numPr>
        <w:shd w:val="clear" w:color="auto" w:fill="FFFFFF"/>
        <w:spacing w:line="276" w:lineRule="auto"/>
        <w:ind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49F2">
        <w:rPr>
          <w:rFonts w:eastAsia="Times New Roman" w:cs="Times New Roman"/>
          <w:b/>
          <w:bCs/>
          <w:sz w:val="28"/>
          <w:szCs w:val="28"/>
          <w:lang w:eastAsia="ru-RU"/>
        </w:rPr>
        <w:t>Рулёв, А. Ю</w:t>
      </w:r>
      <w:r w:rsidRPr="00E549F2">
        <w:rPr>
          <w:rFonts w:eastAsia="Times New Roman" w:cs="Times New Roman"/>
          <w:bCs/>
          <w:sz w:val="28"/>
          <w:szCs w:val="28"/>
          <w:lang w:eastAsia="ru-RU"/>
        </w:rPr>
        <w:t xml:space="preserve">. Химик мистер Шерлок Холмс // Наука и жизнь. – 2017. – № 11. – С. 118-121. </w:t>
      </w:r>
    </w:p>
    <w:p w14:paraId="3AB01CCA" w14:textId="77777777" w:rsidR="00C114EB" w:rsidRPr="00251FAE" w:rsidRDefault="00C114EB" w:rsidP="00C114EB">
      <w:pPr>
        <w:shd w:val="clear" w:color="auto" w:fill="FFFFFF"/>
        <w:spacing w:line="276" w:lineRule="auto"/>
        <w:ind w:left="720" w:right="12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14:paraId="114D37BE" w14:textId="77777777" w:rsidR="00C114EB" w:rsidRPr="00C114EB" w:rsidRDefault="00C114EB">
      <w:pPr>
        <w:rPr>
          <w:rFonts w:cs="Times New Roman"/>
          <w:szCs w:val="24"/>
        </w:rPr>
      </w:pPr>
    </w:p>
    <w:p w14:paraId="5A603D01" w14:textId="77777777" w:rsidR="00C114EB" w:rsidRPr="00C114EB" w:rsidRDefault="00C114EB">
      <w:pPr>
        <w:rPr>
          <w:rFonts w:cs="Times New Roman"/>
          <w:szCs w:val="24"/>
        </w:rPr>
      </w:pPr>
    </w:p>
    <w:p w14:paraId="3911260E" w14:textId="77777777" w:rsidR="00C114EB" w:rsidRPr="00C114EB" w:rsidRDefault="00C114EB">
      <w:pPr>
        <w:rPr>
          <w:rFonts w:cs="Times New Roman"/>
          <w:szCs w:val="24"/>
        </w:rPr>
      </w:pPr>
    </w:p>
    <w:sectPr w:rsidR="00C114EB" w:rsidRPr="00C1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211A"/>
    <w:multiLevelType w:val="multilevel"/>
    <w:tmpl w:val="19E4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477CC"/>
    <w:multiLevelType w:val="hybridMultilevel"/>
    <w:tmpl w:val="23FE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2F"/>
    <w:rsid w:val="001750F7"/>
    <w:rsid w:val="00C114EB"/>
    <w:rsid w:val="00CB5D5F"/>
    <w:rsid w:val="00D81A2F"/>
    <w:rsid w:val="00F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EB4A"/>
  <w15:docId w15:val="{72DCC3DE-1911-4265-BFCB-BC9632E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4EB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FA2D6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A2D69"/>
    <w:rPr>
      <w:b/>
      <w:bCs/>
    </w:rPr>
  </w:style>
  <w:style w:type="character" w:styleId="a4">
    <w:name w:val="Emphasis"/>
    <w:basedOn w:val="a0"/>
    <w:uiPriority w:val="20"/>
    <w:qFormat/>
    <w:rsid w:val="00FA2D69"/>
    <w:rPr>
      <w:i/>
      <w:iCs/>
    </w:rPr>
  </w:style>
  <w:style w:type="character" w:styleId="a5">
    <w:name w:val="Hyperlink"/>
    <w:basedOn w:val="a0"/>
    <w:uiPriority w:val="99"/>
    <w:unhideWhenUsed/>
    <w:rsid w:val="00C114EB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C114EB"/>
    <w:pPr>
      <w:ind w:left="720"/>
      <w:contextualSpacing/>
    </w:pPr>
  </w:style>
  <w:style w:type="character" w:customStyle="1" w:styleId="apple-converted-space">
    <w:name w:val="apple-converted-space"/>
    <w:basedOn w:val="a0"/>
    <w:rsid w:val="00C1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0040402014012241" TargetMode="External"/><Relationship Id="rId5" Type="http://schemas.openxmlformats.org/officeDocument/2006/relationships/hyperlink" Target="http://www.sciencedirect.com/science/article/pii/S0040402012019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3482</Words>
  <Characters>19853</Characters>
  <Application>Microsoft Office Word</Application>
  <DocSecurity>0</DocSecurity>
  <Lines>165</Lines>
  <Paragraphs>46</Paragraphs>
  <ScaleCrop>false</ScaleCrop>
  <Company>*****</Company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2</cp:revision>
  <dcterms:created xsi:type="dcterms:W3CDTF">2025-02-26T10:26:00Z</dcterms:created>
  <dcterms:modified xsi:type="dcterms:W3CDTF">2025-02-26T10:26:00Z</dcterms:modified>
</cp:coreProperties>
</file>